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70481" w14:textId="77777777" w:rsidR="009D32D0" w:rsidRDefault="00AB7B7C">
      <w:pPr>
        <w:pStyle w:val="a4"/>
      </w:pPr>
      <w:r>
        <w:rPr>
          <w:spacing w:val="-5"/>
        </w:rPr>
        <w:t>网络层各类协议数据的抓取分析</w:t>
      </w:r>
    </w:p>
    <w:p w14:paraId="42E70482" w14:textId="77777777" w:rsidR="009D32D0" w:rsidRDefault="00AB7B7C">
      <w:pPr>
        <w:spacing w:before="538"/>
        <w:ind w:left="230"/>
        <w:rPr>
          <w:b/>
          <w:sz w:val="30"/>
        </w:rPr>
      </w:pPr>
      <w:r>
        <w:rPr>
          <w:b/>
          <w:spacing w:val="-4"/>
          <w:sz w:val="30"/>
        </w:rPr>
        <w:t>一、实验准备</w:t>
      </w:r>
    </w:p>
    <w:p w14:paraId="42E70483" w14:textId="77777777" w:rsidR="009D32D0" w:rsidRDefault="00AB7B7C">
      <w:pPr>
        <w:pStyle w:val="a3"/>
        <w:spacing w:before="171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42E7050C" wp14:editId="42E7050D">
            <wp:simplePos x="0" y="0"/>
            <wp:positionH relativeFrom="page">
              <wp:posOffset>685800</wp:posOffset>
            </wp:positionH>
            <wp:positionV relativeFrom="paragraph">
              <wp:posOffset>289306</wp:posOffset>
            </wp:positionV>
            <wp:extent cx="6238743" cy="3895058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743" cy="3895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84" w14:textId="77777777" w:rsidR="009D32D0" w:rsidRDefault="00AB7B7C">
      <w:pPr>
        <w:pStyle w:val="a3"/>
        <w:spacing w:before="51" w:after="24"/>
        <w:ind w:left="230"/>
      </w:pPr>
      <w:r>
        <w:rPr>
          <w:spacing w:val="-11"/>
        </w:rPr>
        <w:t>打开</w:t>
      </w:r>
      <w:r>
        <w:rPr>
          <w:spacing w:val="-11"/>
        </w:rPr>
        <w:t xml:space="preserve"> </w:t>
      </w:r>
      <w:r>
        <w:rPr>
          <w:rFonts w:ascii="Calibri" w:eastAsia="Calibri"/>
          <w:spacing w:val="-2"/>
        </w:rPr>
        <w:t>Wireshark</w:t>
      </w:r>
      <w:r>
        <w:rPr>
          <w:spacing w:val="-3"/>
        </w:rPr>
        <w:t>，一些网卡有波动，就代表有抓到流量，选择一张有波动的网卡，进行抓包</w:t>
      </w:r>
    </w:p>
    <w:p w14:paraId="42E70485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drawing>
          <wp:inline distT="0" distB="0" distL="0" distR="0" wp14:anchorId="42E7050E" wp14:editId="42E7050F">
            <wp:extent cx="6202922" cy="257622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922" cy="257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486" w14:textId="77777777" w:rsidR="009D32D0" w:rsidRDefault="00AB7B7C">
      <w:pPr>
        <w:pStyle w:val="2"/>
        <w:ind w:left="350"/>
      </w:pPr>
      <w:r>
        <w:rPr>
          <w:spacing w:val="-6"/>
        </w:rPr>
        <w:t>可以看到已经抓到一些</w:t>
      </w:r>
      <w:r>
        <w:rPr>
          <w:spacing w:val="-6"/>
        </w:rPr>
        <w:t xml:space="preserve"> </w:t>
      </w:r>
      <w:proofErr w:type="spellStart"/>
      <w:r>
        <w:t>arp</w:t>
      </w:r>
      <w:proofErr w:type="spellEnd"/>
      <w:r>
        <w:rPr>
          <w:spacing w:val="-9"/>
        </w:rPr>
        <w:t xml:space="preserve"> </w:t>
      </w:r>
      <w:r>
        <w:rPr>
          <w:spacing w:val="-9"/>
        </w:rPr>
        <w:t>数据包了，可以通过访问网站，创造一些其他的流量</w:t>
      </w:r>
    </w:p>
    <w:p w14:paraId="42E70487" w14:textId="77777777" w:rsidR="009D32D0" w:rsidRDefault="009D32D0">
      <w:pPr>
        <w:pStyle w:val="2"/>
        <w:sectPr w:rsidR="009D32D0">
          <w:type w:val="continuous"/>
          <w:pgSz w:w="11910" w:h="16840"/>
          <w:pgMar w:top="1840" w:right="850" w:bottom="280" w:left="850" w:header="720" w:footer="720" w:gutter="0"/>
          <w:cols w:space="720"/>
        </w:sectPr>
      </w:pPr>
    </w:p>
    <w:p w14:paraId="42E70488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E70510" wp14:editId="42E70511">
            <wp:extent cx="6227021" cy="89334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021" cy="89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489" w14:textId="77777777" w:rsidR="009D32D0" w:rsidRDefault="009D32D0">
      <w:pPr>
        <w:pStyle w:val="a3"/>
        <w:rPr>
          <w:sz w:val="20"/>
        </w:rPr>
      </w:pPr>
    </w:p>
    <w:p w14:paraId="42E7048A" w14:textId="77777777" w:rsidR="009D32D0" w:rsidRDefault="00AB7B7C">
      <w:pPr>
        <w:pStyle w:val="a3"/>
        <w:spacing w:before="23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2E70512" wp14:editId="42E70513">
            <wp:simplePos x="0" y="0"/>
            <wp:positionH relativeFrom="page">
              <wp:posOffset>685800</wp:posOffset>
            </wp:positionH>
            <wp:positionV relativeFrom="paragraph">
              <wp:posOffset>331215</wp:posOffset>
            </wp:positionV>
            <wp:extent cx="6117041" cy="378847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041" cy="3788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8B" w14:textId="77777777" w:rsidR="009D32D0" w:rsidRDefault="00AB7B7C">
      <w:pPr>
        <w:pStyle w:val="a3"/>
        <w:spacing w:before="191" w:after="43"/>
        <w:ind w:left="230"/>
      </w:pPr>
      <w:r>
        <w:rPr>
          <w:spacing w:val="-6"/>
        </w:rPr>
        <w:t>可以看到抓到了一些</w:t>
      </w:r>
      <w:r>
        <w:rPr>
          <w:spacing w:val="-6"/>
        </w:rPr>
        <w:t xml:space="preserve"> </w:t>
      </w:r>
      <w:r>
        <w:rPr>
          <w:rFonts w:ascii="Calibri" w:eastAsia="Calibri"/>
        </w:rPr>
        <w:t>http</w:t>
      </w:r>
      <w:r>
        <w:rPr>
          <w:rFonts w:ascii="Calibri" w:eastAsia="Calibri"/>
          <w:spacing w:val="-12"/>
        </w:rPr>
        <w:t xml:space="preserve"> </w:t>
      </w:r>
      <w:r>
        <w:rPr>
          <w:spacing w:val="-27"/>
        </w:rPr>
        <w:t>和</w:t>
      </w:r>
      <w:r>
        <w:rPr>
          <w:spacing w:val="-27"/>
        </w:rPr>
        <w:t xml:space="preserve"> </w:t>
      </w:r>
      <w:proofErr w:type="spellStart"/>
      <w:r>
        <w:rPr>
          <w:rFonts w:ascii="Calibri" w:eastAsia="Calibri"/>
        </w:rPr>
        <w:t>tcp</w:t>
      </w:r>
      <w:proofErr w:type="spellEnd"/>
      <w:r>
        <w:rPr>
          <w:rFonts w:ascii="Calibri" w:eastAsia="Calibri"/>
          <w:spacing w:val="-8"/>
        </w:rPr>
        <w:t xml:space="preserve"> </w:t>
      </w:r>
      <w:r>
        <w:rPr>
          <w:spacing w:val="-4"/>
        </w:rPr>
        <w:t>的流量</w:t>
      </w:r>
    </w:p>
    <w:p w14:paraId="42E7048C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drawing>
          <wp:inline distT="0" distB="0" distL="0" distR="0" wp14:anchorId="42E70514" wp14:editId="42E70515">
            <wp:extent cx="6201512" cy="96250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1512" cy="96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48D" w14:textId="77777777" w:rsidR="009D32D0" w:rsidRDefault="00AB7B7C">
      <w:pPr>
        <w:pStyle w:val="a3"/>
        <w:spacing w:before="41"/>
        <w:ind w:left="230"/>
      </w:pPr>
      <w:r>
        <w:rPr>
          <w:rFonts w:ascii="Calibri" w:eastAsia="Calibri"/>
        </w:rPr>
        <w:t>ping</w:t>
      </w:r>
      <w:r>
        <w:rPr>
          <w:rFonts w:ascii="Calibri" w:eastAsia="Calibri"/>
          <w:spacing w:val="-8"/>
        </w:rPr>
        <w:t xml:space="preserve"> </w:t>
      </w:r>
      <w:r>
        <w:rPr>
          <w:spacing w:val="-6"/>
        </w:rPr>
        <w:t>一下主机也可以抓到</w:t>
      </w:r>
      <w:r>
        <w:rPr>
          <w:spacing w:val="-6"/>
        </w:rPr>
        <w:t xml:space="preserve"> </w:t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1"/>
        </w:rPr>
        <w:t xml:space="preserve"> </w:t>
      </w:r>
      <w:r>
        <w:rPr>
          <w:spacing w:val="-5"/>
        </w:rPr>
        <w:t>协议</w:t>
      </w:r>
    </w:p>
    <w:p w14:paraId="42E7048E" w14:textId="77777777" w:rsidR="009D32D0" w:rsidRDefault="009D32D0">
      <w:pPr>
        <w:pStyle w:val="a3"/>
        <w:sectPr w:rsidR="009D32D0">
          <w:pgSz w:w="11910" w:h="16840"/>
          <w:pgMar w:top="1520" w:right="850" w:bottom="280" w:left="850" w:header="720" w:footer="720" w:gutter="0"/>
          <w:cols w:space="720"/>
        </w:sectPr>
      </w:pPr>
    </w:p>
    <w:p w14:paraId="42E7048F" w14:textId="77777777" w:rsidR="009D32D0" w:rsidRDefault="00AB7B7C">
      <w:pPr>
        <w:spacing w:before="190"/>
        <w:ind w:left="230"/>
        <w:rPr>
          <w:b/>
          <w:sz w:val="30"/>
        </w:rPr>
      </w:pPr>
      <w:r>
        <w:rPr>
          <w:b/>
          <w:spacing w:val="-4"/>
          <w:sz w:val="30"/>
        </w:rPr>
        <w:lastRenderedPageBreak/>
        <w:t>二、实验步骤</w:t>
      </w:r>
    </w:p>
    <w:p w14:paraId="42E70490" w14:textId="77777777" w:rsidR="009D32D0" w:rsidRDefault="009D32D0">
      <w:pPr>
        <w:pStyle w:val="a3"/>
        <w:spacing w:before="90"/>
        <w:rPr>
          <w:b/>
          <w:sz w:val="30"/>
        </w:rPr>
      </w:pPr>
    </w:p>
    <w:p w14:paraId="42E70491" w14:textId="77777777" w:rsidR="009D32D0" w:rsidRDefault="00AB7B7C">
      <w:pPr>
        <w:pStyle w:val="1"/>
        <w:numPr>
          <w:ilvl w:val="0"/>
          <w:numId w:val="1"/>
        </w:numPr>
        <w:tabs>
          <w:tab w:val="left" w:pos="549"/>
        </w:tabs>
        <w:ind w:hanging="319"/>
        <w:rPr>
          <w:rFonts w:ascii="宋体" w:eastAsia="宋体"/>
        </w:rPr>
      </w:pPr>
      <w:r>
        <w:t>IP</w:t>
      </w:r>
      <w:r>
        <w:rPr>
          <w:spacing w:val="-2"/>
        </w:rPr>
        <w:t xml:space="preserve"> </w:t>
      </w:r>
      <w:r>
        <w:rPr>
          <w:rFonts w:ascii="宋体" w:eastAsia="宋体"/>
          <w:spacing w:val="-3"/>
        </w:rPr>
        <w:t>协议分析</w:t>
      </w:r>
    </w:p>
    <w:p w14:paraId="42E70492" w14:textId="77777777" w:rsidR="009D32D0" w:rsidRDefault="00AB7B7C">
      <w:pPr>
        <w:pStyle w:val="a3"/>
        <w:spacing w:before="385"/>
        <w:ind w:left="230"/>
      </w:pPr>
      <w:proofErr w:type="spellStart"/>
      <w:r>
        <w:rPr>
          <w:rFonts w:ascii="Calibri" w:eastAsia="Calibri"/>
        </w:rPr>
        <w:t>ip</w:t>
      </w:r>
      <w:proofErr w:type="spellEnd"/>
      <w:r>
        <w:rPr>
          <w:rFonts w:ascii="Calibri" w:eastAsia="Calibri"/>
          <w:spacing w:val="-2"/>
        </w:rPr>
        <w:t xml:space="preserve"> </w:t>
      </w:r>
      <w:r>
        <w:rPr>
          <w:spacing w:val="-2"/>
        </w:rPr>
        <w:t>协议分组格式</w:t>
      </w:r>
    </w:p>
    <w:p w14:paraId="42E70493" w14:textId="77777777" w:rsidR="009D32D0" w:rsidRDefault="00AB7B7C">
      <w:pPr>
        <w:pStyle w:val="a3"/>
        <w:spacing w:before="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42E70516" wp14:editId="42E70517">
            <wp:simplePos x="0" y="0"/>
            <wp:positionH relativeFrom="page">
              <wp:posOffset>685800</wp:posOffset>
            </wp:positionH>
            <wp:positionV relativeFrom="paragraph">
              <wp:posOffset>186605</wp:posOffset>
            </wp:positionV>
            <wp:extent cx="6004634" cy="3713416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634" cy="3713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94" w14:textId="77777777" w:rsidR="009D32D0" w:rsidRDefault="009D32D0">
      <w:pPr>
        <w:pStyle w:val="a3"/>
        <w:rPr>
          <w:sz w:val="20"/>
        </w:rPr>
        <w:sectPr w:rsidR="009D32D0">
          <w:pgSz w:w="11910" w:h="16840"/>
          <w:pgMar w:top="1920" w:right="850" w:bottom="280" w:left="850" w:header="720" w:footer="720" w:gutter="0"/>
          <w:cols w:space="720"/>
        </w:sectPr>
      </w:pPr>
    </w:p>
    <w:p w14:paraId="42E70495" w14:textId="77777777" w:rsidR="009D32D0" w:rsidRDefault="00AB7B7C">
      <w:pPr>
        <w:pStyle w:val="2"/>
        <w:spacing w:before="40"/>
      </w:pPr>
      <w:r>
        <w:lastRenderedPageBreak/>
        <w:t>IP</w:t>
      </w:r>
      <w:r>
        <w:rPr>
          <w:spacing w:val="-10"/>
        </w:rPr>
        <w:t xml:space="preserve"> </w:t>
      </w:r>
      <w:r>
        <w:rPr>
          <w:spacing w:val="-10"/>
        </w:rPr>
        <w:t>协议首部包含两个部分，固定部分和可变部分，固定部分固定长</w:t>
      </w:r>
      <w:r>
        <w:rPr>
          <w:spacing w:val="-10"/>
        </w:rPr>
        <w:t xml:space="preserve"> </w:t>
      </w:r>
      <w:r>
        <w:rPr>
          <w:spacing w:val="-2"/>
        </w:rPr>
        <w:t>20byte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9D32D0" w14:paraId="42E70498" w14:textId="77777777">
        <w:trPr>
          <w:trHeight w:val="311"/>
        </w:trPr>
        <w:tc>
          <w:tcPr>
            <w:tcW w:w="4981" w:type="dxa"/>
          </w:tcPr>
          <w:p w14:paraId="42E70496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版本</w:t>
            </w:r>
          </w:p>
        </w:tc>
        <w:tc>
          <w:tcPr>
            <w:tcW w:w="4983" w:type="dxa"/>
          </w:tcPr>
          <w:p w14:paraId="42E70497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4bit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>表示版本信息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>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0100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30"/>
                <w:sz w:val="24"/>
              </w:rPr>
              <w:t>表示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ipv4</w:t>
            </w:r>
          </w:p>
        </w:tc>
      </w:tr>
      <w:tr w:rsidR="009D32D0" w14:paraId="42E7049C" w14:textId="77777777">
        <w:trPr>
          <w:trHeight w:val="623"/>
        </w:trPr>
        <w:tc>
          <w:tcPr>
            <w:tcW w:w="4981" w:type="dxa"/>
          </w:tcPr>
          <w:p w14:paraId="42E70499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首部长度</w:t>
            </w:r>
          </w:p>
        </w:tc>
        <w:tc>
          <w:tcPr>
            <w:tcW w:w="4983" w:type="dxa"/>
          </w:tcPr>
          <w:p w14:paraId="42E7049A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4bit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表示首部的总长度，</w:t>
            </w:r>
            <w:r>
              <w:rPr>
                <w:sz w:val="24"/>
              </w:rPr>
              <w:t>0101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24"/>
                <w:sz w:val="24"/>
              </w:rPr>
              <w:t>为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>，这里</w:t>
            </w:r>
          </w:p>
          <w:p w14:paraId="42E7049B" w14:textId="77777777" w:rsidR="009D32D0" w:rsidRDefault="00AB7B7C">
            <w:pPr>
              <w:pStyle w:val="TableParagraph"/>
              <w:spacing w:line="294" w:lineRule="exact"/>
              <w:rPr>
                <w:sz w:val="24"/>
              </w:rPr>
            </w:pPr>
            <w:r>
              <w:rPr>
                <w:spacing w:val="-20"/>
                <w:sz w:val="24"/>
              </w:rPr>
              <w:t>一个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30"/>
                <w:sz w:val="24"/>
              </w:rPr>
              <w:t>表示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4byte,</w:t>
            </w:r>
            <w:r>
              <w:rPr>
                <w:spacing w:val="-10"/>
                <w:sz w:val="24"/>
              </w:rPr>
              <w:t>所以头部占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20byte</w:t>
            </w:r>
          </w:p>
        </w:tc>
      </w:tr>
      <w:tr w:rsidR="009D32D0" w14:paraId="42E704A0" w14:textId="77777777">
        <w:trPr>
          <w:trHeight w:val="1872"/>
        </w:trPr>
        <w:tc>
          <w:tcPr>
            <w:tcW w:w="4981" w:type="dxa"/>
          </w:tcPr>
          <w:p w14:paraId="42E7049D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服务类型</w:t>
            </w:r>
          </w:p>
        </w:tc>
        <w:tc>
          <w:tcPr>
            <w:tcW w:w="4983" w:type="dxa"/>
          </w:tcPr>
          <w:p w14:paraId="42E7049E" w14:textId="77777777" w:rsidR="009D32D0" w:rsidRDefault="00AB7B7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15"/>
                <w:sz w:val="24"/>
              </w:rPr>
              <w:t>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8bit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用来获得更好的服务。其中的前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3bit</w:t>
            </w:r>
            <w:r>
              <w:rPr>
                <w:spacing w:val="-4"/>
                <w:sz w:val="24"/>
              </w:rPr>
              <w:t>表示报文的优先级，值越大优先级越高，最小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000</w:t>
            </w:r>
            <w:r>
              <w:rPr>
                <w:spacing w:val="-11"/>
                <w:sz w:val="24"/>
              </w:rPr>
              <w:t>，最大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111</w:t>
            </w:r>
            <w:r>
              <w:rPr>
                <w:spacing w:val="-6"/>
                <w:sz w:val="24"/>
              </w:rPr>
              <w:t>，后面的几位分别表示要求更低</w:t>
            </w:r>
            <w:r>
              <w:rPr>
                <w:spacing w:val="-4"/>
                <w:sz w:val="24"/>
              </w:rPr>
              <w:t>时延、更高的吞吐量、更高的可靠性、更低的</w:t>
            </w:r>
            <w:r>
              <w:rPr>
                <w:spacing w:val="-6"/>
                <w:sz w:val="24"/>
              </w:rPr>
              <w:t>路由代价等。</w:t>
            </w:r>
            <w:proofErr w:type="gramStart"/>
            <w:r>
              <w:rPr>
                <w:spacing w:val="-6"/>
                <w:sz w:val="24"/>
              </w:rPr>
              <w:t>对应位</w:t>
            </w:r>
            <w:proofErr w:type="gramEnd"/>
            <w:r>
              <w:rPr>
                <w:spacing w:val="-6"/>
                <w:sz w:val="24"/>
              </w:rPr>
              <w:t>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>即有相应要求，为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  <w:p w14:paraId="42E7049F" w14:textId="77777777" w:rsidR="009D32D0" w:rsidRDefault="00AB7B7C">
            <w:pPr>
              <w:pStyle w:val="TableParagraph"/>
              <w:spacing w:line="295" w:lineRule="exact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则不要求。最后一位不启用，为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</w:tr>
      <w:tr w:rsidR="009D32D0" w14:paraId="42E704A3" w14:textId="77777777">
        <w:trPr>
          <w:trHeight w:val="937"/>
        </w:trPr>
        <w:tc>
          <w:tcPr>
            <w:tcW w:w="4981" w:type="dxa"/>
          </w:tcPr>
          <w:p w14:paraId="42E704A1" w14:textId="77777777" w:rsidR="009D32D0" w:rsidRDefault="00AB7B7C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总长度</w:t>
            </w:r>
          </w:p>
        </w:tc>
        <w:tc>
          <w:tcPr>
            <w:tcW w:w="4983" w:type="dxa"/>
          </w:tcPr>
          <w:p w14:paraId="42E704A2" w14:textId="77777777" w:rsidR="009D32D0" w:rsidRDefault="00AB7B7C">
            <w:pPr>
              <w:pStyle w:val="TableParagraph"/>
              <w:spacing w:line="310" w:lineRule="atLeast"/>
              <w:ind w:right="122"/>
              <w:jc w:val="both"/>
              <w:rPr>
                <w:sz w:val="24"/>
              </w:rPr>
            </w:pPr>
            <w:r>
              <w:rPr>
                <w:spacing w:val="-15"/>
                <w:sz w:val="24"/>
              </w:rPr>
              <w:t>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16bit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表示首部长度</w:t>
            </w:r>
            <w:r>
              <w:rPr>
                <w:spacing w:val="-7"/>
                <w:sz w:val="24"/>
              </w:rPr>
              <w:t>+</w:t>
            </w:r>
            <w:r>
              <w:rPr>
                <w:spacing w:val="-7"/>
                <w:sz w:val="24"/>
              </w:rPr>
              <w:t>数据长度，最大可以</w:t>
            </w:r>
            <w:r>
              <w:rPr>
                <w:spacing w:val="-11"/>
                <w:sz w:val="24"/>
              </w:rPr>
              <w:t>达到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65535byte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数据长度可以通过总长度</w:t>
            </w:r>
            <w:r>
              <w:rPr>
                <w:spacing w:val="-7"/>
                <w:sz w:val="24"/>
              </w:rPr>
              <w:t>-</w:t>
            </w:r>
            <w:r>
              <w:rPr>
                <w:spacing w:val="-7"/>
                <w:sz w:val="24"/>
              </w:rPr>
              <w:t>首</w:t>
            </w:r>
            <w:r>
              <w:rPr>
                <w:spacing w:val="-2"/>
                <w:sz w:val="24"/>
              </w:rPr>
              <w:t>部长度来计算</w:t>
            </w:r>
          </w:p>
        </w:tc>
      </w:tr>
      <w:tr w:rsidR="009D32D0" w14:paraId="42E704A7" w14:textId="77777777">
        <w:trPr>
          <w:trHeight w:val="1559"/>
        </w:trPr>
        <w:tc>
          <w:tcPr>
            <w:tcW w:w="4981" w:type="dxa"/>
          </w:tcPr>
          <w:p w14:paraId="42E704A4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标识</w:t>
            </w:r>
          </w:p>
        </w:tc>
        <w:tc>
          <w:tcPr>
            <w:tcW w:w="4983" w:type="dxa"/>
          </w:tcPr>
          <w:p w14:paraId="42E704A5" w14:textId="77777777" w:rsidR="009D32D0" w:rsidRDefault="00AB7B7C">
            <w:pPr>
              <w:pStyle w:val="TableParagraph"/>
              <w:ind w:right="96"/>
              <w:rPr>
                <w:sz w:val="24"/>
              </w:rPr>
            </w:pPr>
            <w:r>
              <w:rPr>
                <w:spacing w:val="-12"/>
                <w:sz w:val="24"/>
              </w:rPr>
              <w:t>占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16bit </w:t>
            </w:r>
            <w:r>
              <w:rPr>
                <w:sz w:val="24"/>
              </w:rPr>
              <w:t>唯一的标识主机发送的每一个数据</w:t>
            </w:r>
            <w:r>
              <w:rPr>
                <w:spacing w:val="-4"/>
                <w:sz w:val="24"/>
              </w:rPr>
              <w:t>报。其初始值由系统随机生成，每发送一个数据报其值就加一。该值在数据报分片的时候被</w:t>
            </w:r>
            <w:r>
              <w:rPr>
                <w:spacing w:val="-3"/>
                <w:sz w:val="24"/>
              </w:rPr>
              <w:t>复制到每个分片中，因此同一个数据报的所有</w:t>
            </w:r>
          </w:p>
          <w:p w14:paraId="42E704A6" w14:textId="77777777" w:rsidR="009D32D0" w:rsidRDefault="00AB7B7C">
            <w:pPr>
              <w:pStyle w:val="TableParagraph"/>
              <w:spacing w:line="294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分片都具有相同的标示值。</w:t>
            </w:r>
          </w:p>
        </w:tc>
      </w:tr>
      <w:tr w:rsidR="009D32D0" w14:paraId="42E704AB" w14:textId="77777777">
        <w:trPr>
          <w:trHeight w:val="1247"/>
        </w:trPr>
        <w:tc>
          <w:tcPr>
            <w:tcW w:w="4981" w:type="dxa"/>
          </w:tcPr>
          <w:p w14:paraId="42E704A8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标志</w:t>
            </w:r>
          </w:p>
        </w:tc>
        <w:tc>
          <w:tcPr>
            <w:tcW w:w="4983" w:type="dxa"/>
          </w:tcPr>
          <w:p w14:paraId="42E704A9" w14:textId="77777777" w:rsidR="009D32D0" w:rsidRDefault="00AB7B7C">
            <w:pPr>
              <w:pStyle w:val="TableParagraph"/>
              <w:ind w:right="62"/>
              <w:rPr>
                <w:sz w:val="24"/>
              </w:rPr>
            </w:pPr>
            <w:r>
              <w:rPr>
                <w:spacing w:val="-20"/>
                <w:sz w:val="24"/>
              </w:rPr>
              <w:t>占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3bit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三位标识符第一位保留，为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，二三</w:t>
            </w:r>
            <w:r>
              <w:rPr>
                <w:spacing w:val="-20"/>
                <w:sz w:val="24"/>
              </w:rPr>
              <w:t>位为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DM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30"/>
                <w:sz w:val="24"/>
              </w:rPr>
              <w:t>位</w:t>
            </w:r>
            <w:r>
              <w:rPr>
                <w:sz w:val="24"/>
              </w:rPr>
              <w:t>，</w:t>
            </w:r>
            <w:r>
              <w:rPr>
                <w:sz w:val="24"/>
              </w:rPr>
              <w:t>D</w:t>
            </w:r>
            <w:r>
              <w:rPr>
                <w:spacing w:val="-20"/>
                <w:sz w:val="24"/>
              </w:rPr>
              <w:t xml:space="preserve"> </w:t>
            </w:r>
            <w:proofErr w:type="gramStart"/>
            <w:r>
              <w:rPr>
                <w:spacing w:val="-20"/>
                <w:sz w:val="24"/>
              </w:rPr>
              <w:t>位如果</w:t>
            </w:r>
            <w:proofErr w:type="gramEnd"/>
            <w:r>
              <w:rPr>
                <w:spacing w:val="-20"/>
                <w:sz w:val="24"/>
              </w:rPr>
              <w:t>为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，</w:t>
            </w:r>
            <w:r>
              <w:rPr>
                <w:spacing w:val="-2"/>
                <w:sz w:val="24"/>
              </w:rPr>
              <w:t>表示不允许分片，</w:t>
            </w:r>
          </w:p>
          <w:p w14:paraId="42E704AA" w14:textId="77777777" w:rsidR="009D32D0" w:rsidRDefault="00AB7B7C">
            <w:pPr>
              <w:pStyle w:val="TableParagraph"/>
              <w:spacing w:line="31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>位表示后面还有分片</w:t>
            </w:r>
            <w:r>
              <w:rPr>
                <w:spacing w:val="-15"/>
                <w:sz w:val="24"/>
              </w:rPr>
              <w:t>(</w:t>
            </w:r>
            <w:r>
              <w:rPr>
                <w:spacing w:val="-15"/>
                <w:sz w:val="24"/>
              </w:rPr>
              <w:t>除了最后一个分片，其</w:t>
            </w:r>
            <w:r>
              <w:rPr>
                <w:spacing w:val="-6"/>
                <w:sz w:val="24"/>
              </w:rPr>
              <w:t>他分片都要置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</w:p>
        </w:tc>
      </w:tr>
      <w:tr w:rsidR="009D32D0" w14:paraId="42E704AF" w14:textId="77777777">
        <w:trPr>
          <w:trHeight w:val="623"/>
        </w:trPr>
        <w:tc>
          <w:tcPr>
            <w:tcW w:w="4981" w:type="dxa"/>
          </w:tcPr>
          <w:p w14:paraId="42E704AC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片偏移</w:t>
            </w:r>
          </w:p>
        </w:tc>
        <w:tc>
          <w:tcPr>
            <w:tcW w:w="4983" w:type="dxa"/>
          </w:tcPr>
          <w:p w14:paraId="42E704AD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28"/>
                <w:sz w:val="24"/>
              </w:rPr>
              <w:t>占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13bit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是分片相对原始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IP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数据报开始处的</w:t>
            </w:r>
          </w:p>
          <w:p w14:paraId="42E704AE" w14:textId="77777777" w:rsidR="009D32D0" w:rsidRDefault="00AB7B7C">
            <w:pPr>
              <w:pStyle w:val="TableParagraph"/>
              <w:spacing w:line="294" w:lineRule="exact"/>
              <w:rPr>
                <w:sz w:val="24"/>
              </w:rPr>
            </w:pPr>
            <w:r>
              <w:rPr>
                <w:spacing w:val="-12"/>
                <w:sz w:val="24"/>
              </w:rPr>
              <w:t>偏移，以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0"/>
                <w:sz w:val="24"/>
              </w:rPr>
              <w:t xml:space="preserve"> </w:t>
            </w:r>
            <w:proofErr w:type="gramStart"/>
            <w:r>
              <w:rPr>
                <w:spacing w:val="-40"/>
                <w:sz w:val="24"/>
              </w:rPr>
              <w:t>个</w:t>
            </w:r>
            <w:proofErr w:type="gramEnd"/>
            <w:r>
              <w:rPr>
                <w:spacing w:val="-40"/>
                <w:sz w:val="24"/>
              </w:rPr>
              <w:t xml:space="preserve"> </w:t>
            </w:r>
            <w:r>
              <w:rPr>
                <w:sz w:val="24"/>
              </w:rPr>
              <w:t>byte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为偏移单位</w:t>
            </w:r>
          </w:p>
        </w:tc>
      </w:tr>
      <w:tr w:rsidR="009D32D0" w14:paraId="42E704B3" w14:textId="77777777">
        <w:trPr>
          <w:trHeight w:val="935"/>
        </w:trPr>
        <w:tc>
          <w:tcPr>
            <w:tcW w:w="4981" w:type="dxa"/>
          </w:tcPr>
          <w:p w14:paraId="42E704B0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生存时间</w:t>
            </w:r>
          </w:p>
        </w:tc>
        <w:tc>
          <w:tcPr>
            <w:tcW w:w="4983" w:type="dxa"/>
          </w:tcPr>
          <w:p w14:paraId="42E704B1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8bit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0"/>
                <w:sz w:val="24"/>
              </w:rPr>
              <w:t>即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TTL</w:t>
            </w:r>
            <w:r>
              <w:rPr>
                <w:sz w:val="24"/>
              </w:rPr>
              <w:t>，</w:t>
            </w:r>
            <w:r>
              <w:rPr>
                <w:spacing w:val="-1"/>
                <w:sz w:val="24"/>
              </w:rPr>
              <w:t>为了限制数据报在网络中的</w:t>
            </w:r>
          </w:p>
          <w:p w14:paraId="42E704B2" w14:textId="77777777" w:rsidR="009D32D0" w:rsidRDefault="00AB7B7C">
            <w:pPr>
              <w:pStyle w:val="TableParagraph"/>
              <w:spacing w:line="310" w:lineRule="atLeast"/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生存时间，</w:t>
            </w:r>
            <w:proofErr w:type="gramStart"/>
            <w:r>
              <w:rPr>
                <w:spacing w:val="-4"/>
                <w:sz w:val="24"/>
              </w:rPr>
              <w:t>用跳数作为</w:t>
            </w:r>
            <w:proofErr w:type="gramEnd"/>
            <w:r>
              <w:rPr>
                <w:spacing w:val="-4"/>
                <w:sz w:val="24"/>
              </w:rPr>
              <w:t>单位，每经过一个路由</w:t>
            </w:r>
            <w:r>
              <w:rPr>
                <w:spacing w:val="-19"/>
                <w:sz w:val="24"/>
              </w:rPr>
              <w:t>器就减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4"/>
                <w:sz w:val="24"/>
              </w:rPr>
              <w:t>，</w:t>
            </w:r>
            <w:proofErr w:type="spellStart"/>
            <w:r>
              <w:rPr>
                <w:spacing w:val="-4"/>
                <w:sz w:val="24"/>
              </w:rPr>
              <w:t>windwos</w:t>
            </w:r>
            <w:proofErr w:type="spellEnd"/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1"/>
                <w:sz w:val="24"/>
              </w:rPr>
              <w:t>为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128</w:t>
            </w:r>
            <w:r>
              <w:rPr>
                <w:spacing w:val="-4"/>
                <w:sz w:val="24"/>
              </w:rPr>
              <w:t>，</w:t>
            </w:r>
            <w:r>
              <w:rPr>
                <w:spacing w:val="-4"/>
                <w:sz w:val="24"/>
              </w:rPr>
              <w:t>Linux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1"/>
                <w:sz w:val="24"/>
              </w:rPr>
              <w:t>为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64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41"/>
                <w:sz w:val="24"/>
              </w:rPr>
              <w:t>或</w:t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255</w:t>
            </w:r>
          </w:p>
        </w:tc>
      </w:tr>
      <w:tr w:rsidR="009D32D0" w14:paraId="42E704B7" w14:textId="77777777">
        <w:trPr>
          <w:trHeight w:val="624"/>
        </w:trPr>
        <w:tc>
          <w:tcPr>
            <w:tcW w:w="4981" w:type="dxa"/>
          </w:tcPr>
          <w:p w14:paraId="42E704B4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协议</w:t>
            </w:r>
          </w:p>
        </w:tc>
        <w:tc>
          <w:tcPr>
            <w:tcW w:w="4983" w:type="dxa"/>
          </w:tcPr>
          <w:p w14:paraId="42E704B5" w14:textId="77777777" w:rsidR="009D32D0" w:rsidRDefault="00AB7B7C">
            <w:pPr>
              <w:pStyle w:val="TableParagraph"/>
              <w:spacing w:line="310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8bit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指出此数据报携带的数据用什么协议</w:t>
            </w:r>
          </w:p>
          <w:p w14:paraId="42E704B6" w14:textId="77777777" w:rsidR="009D32D0" w:rsidRDefault="00AB7B7C">
            <w:pPr>
              <w:pStyle w:val="TableParagraph"/>
              <w:spacing w:line="29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处理</w:t>
            </w:r>
          </w:p>
        </w:tc>
      </w:tr>
      <w:tr w:rsidR="009D32D0" w14:paraId="42E704BA" w14:textId="77777777">
        <w:trPr>
          <w:trHeight w:val="1250"/>
        </w:trPr>
        <w:tc>
          <w:tcPr>
            <w:tcW w:w="4981" w:type="dxa"/>
          </w:tcPr>
          <w:p w14:paraId="42E704B8" w14:textId="77777777" w:rsidR="009D32D0" w:rsidRDefault="00AB7B7C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首部校验和</w:t>
            </w:r>
          </w:p>
        </w:tc>
        <w:tc>
          <w:tcPr>
            <w:tcW w:w="4983" w:type="dxa"/>
          </w:tcPr>
          <w:p w14:paraId="42E704B9" w14:textId="77777777" w:rsidR="009D32D0" w:rsidRDefault="00AB7B7C">
            <w:pPr>
              <w:pStyle w:val="TableParagraph"/>
              <w:spacing w:line="310" w:lineRule="atLeast"/>
              <w:ind w:right="96"/>
              <w:jc w:val="both"/>
              <w:rPr>
                <w:sz w:val="24"/>
              </w:rPr>
            </w:pPr>
            <w:r>
              <w:rPr>
                <w:spacing w:val="-15"/>
                <w:sz w:val="24"/>
              </w:rPr>
              <w:t>占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16bit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用来检验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数据报头部在传输过程</w:t>
            </w:r>
            <w:r>
              <w:rPr>
                <w:spacing w:val="-4"/>
                <w:sz w:val="24"/>
              </w:rPr>
              <w:t>中是否损坏，只检测数据报的首部，不包括数</w:t>
            </w:r>
            <w:r>
              <w:rPr>
                <w:spacing w:val="-9"/>
                <w:sz w:val="24"/>
              </w:rPr>
              <w:t>据部分，不采用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crc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校验码，只采用简单的计</w:t>
            </w:r>
            <w:r>
              <w:rPr>
                <w:spacing w:val="-4"/>
                <w:sz w:val="24"/>
              </w:rPr>
              <w:t>算方法</w:t>
            </w:r>
          </w:p>
        </w:tc>
      </w:tr>
      <w:tr w:rsidR="009D32D0" w14:paraId="42E704BD" w14:textId="77777777">
        <w:trPr>
          <w:trHeight w:val="311"/>
        </w:trPr>
        <w:tc>
          <w:tcPr>
            <w:tcW w:w="4981" w:type="dxa"/>
          </w:tcPr>
          <w:p w14:paraId="42E704BB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源地址</w:t>
            </w:r>
          </w:p>
        </w:tc>
        <w:tc>
          <w:tcPr>
            <w:tcW w:w="4983" w:type="dxa"/>
          </w:tcPr>
          <w:p w14:paraId="42E704BC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32bit,</w:t>
            </w:r>
            <w:r>
              <w:rPr>
                <w:spacing w:val="-2"/>
                <w:sz w:val="24"/>
              </w:rPr>
              <w:t>表示请求报文的地址</w:t>
            </w:r>
          </w:p>
        </w:tc>
      </w:tr>
      <w:tr w:rsidR="009D32D0" w14:paraId="42E704C0" w14:textId="77777777">
        <w:trPr>
          <w:trHeight w:val="311"/>
        </w:trPr>
        <w:tc>
          <w:tcPr>
            <w:tcW w:w="4981" w:type="dxa"/>
          </w:tcPr>
          <w:p w14:paraId="42E704BE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目标地址</w:t>
            </w:r>
          </w:p>
        </w:tc>
        <w:tc>
          <w:tcPr>
            <w:tcW w:w="4983" w:type="dxa"/>
          </w:tcPr>
          <w:p w14:paraId="42E704BF" w14:textId="77777777" w:rsidR="009D32D0" w:rsidRDefault="00AB7B7C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pacing w:val="-30"/>
                <w:sz w:val="24"/>
              </w:rPr>
              <w:t>占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32bit</w:t>
            </w:r>
            <w:r>
              <w:rPr>
                <w:sz w:val="24"/>
              </w:rPr>
              <w:t>，</w:t>
            </w:r>
            <w:r>
              <w:rPr>
                <w:spacing w:val="-2"/>
                <w:sz w:val="24"/>
              </w:rPr>
              <w:t>表示报文的目的地址</w:t>
            </w:r>
          </w:p>
        </w:tc>
      </w:tr>
    </w:tbl>
    <w:p w14:paraId="42E704C1" w14:textId="77777777" w:rsidR="009D32D0" w:rsidRDefault="009D32D0">
      <w:pPr>
        <w:pStyle w:val="TableParagraph"/>
        <w:spacing w:line="292" w:lineRule="exact"/>
        <w:rPr>
          <w:sz w:val="24"/>
        </w:rPr>
        <w:sectPr w:rsidR="009D32D0">
          <w:pgSz w:w="11910" w:h="16840"/>
          <w:pgMar w:top="1380" w:right="850" w:bottom="280" w:left="850" w:header="720" w:footer="720" w:gutter="0"/>
          <w:cols w:space="720"/>
        </w:sectPr>
      </w:pPr>
    </w:p>
    <w:p w14:paraId="42E704C2" w14:textId="77777777" w:rsidR="009D32D0" w:rsidRDefault="00AB7B7C">
      <w:pPr>
        <w:pStyle w:val="a3"/>
        <w:spacing w:before="53"/>
        <w:ind w:left="230"/>
      </w:pPr>
      <w:r>
        <w:rPr>
          <w:spacing w:val="-8"/>
        </w:rPr>
        <w:lastRenderedPageBreak/>
        <w:t>对前面抓到的一个</w:t>
      </w:r>
      <w:r>
        <w:rPr>
          <w:spacing w:val="-8"/>
        </w:rPr>
        <w:t xml:space="preserve"> </w:t>
      </w:r>
      <w:r>
        <w:rPr>
          <w:rFonts w:ascii="Calibri" w:eastAsia="Calibri"/>
          <w:spacing w:val="-2"/>
        </w:rPr>
        <w:t>http</w:t>
      </w:r>
      <w:r>
        <w:rPr>
          <w:rFonts w:ascii="Calibri" w:eastAsia="Calibri"/>
          <w:spacing w:val="10"/>
        </w:rPr>
        <w:t xml:space="preserve"> </w:t>
      </w:r>
      <w:r>
        <w:rPr>
          <w:spacing w:val="-4"/>
        </w:rPr>
        <w:t>包进行分析</w:t>
      </w:r>
    </w:p>
    <w:p w14:paraId="42E704C3" w14:textId="77777777" w:rsidR="009D32D0" w:rsidRDefault="00AB7B7C">
      <w:pPr>
        <w:pStyle w:val="a3"/>
        <w:spacing w:before="9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589376" behindDoc="1" locked="0" layoutInCell="1" allowOverlap="1" wp14:anchorId="42E70518" wp14:editId="42E70519">
            <wp:simplePos x="0" y="0"/>
            <wp:positionH relativeFrom="page">
              <wp:posOffset>685800</wp:posOffset>
            </wp:positionH>
            <wp:positionV relativeFrom="paragraph">
              <wp:posOffset>46101</wp:posOffset>
            </wp:positionV>
            <wp:extent cx="6156919" cy="2301811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919" cy="2301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589888" behindDoc="1" locked="0" layoutInCell="1" allowOverlap="1" wp14:anchorId="42E7051A" wp14:editId="42E7051B">
            <wp:simplePos x="0" y="0"/>
            <wp:positionH relativeFrom="page">
              <wp:posOffset>685800</wp:posOffset>
            </wp:positionH>
            <wp:positionV relativeFrom="paragraph">
              <wp:posOffset>2603245</wp:posOffset>
            </wp:positionV>
            <wp:extent cx="6114990" cy="330041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4990" cy="330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C4" w14:textId="77777777" w:rsidR="009D32D0" w:rsidRDefault="009D32D0">
      <w:pPr>
        <w:pStyle w:val="a3"/>
        <w:spacing w:before="118"/>
        <w:rPr>
          <w:sz w:val="20"/>
        </w:rPr>
      </w:pPr>
    </w:p>
    <w:p w14:paraId="42E704C5" w14:textId="77777777" w:rsidR="009D32D0" w:rsidRDefault="009D32D0">
      <w:pPr>
        <w:pStyle w:val="a3"/>
        <w:rPr>
          <w:sz w:val="20"/>
        </w:rPr>
        <w:sectPr w:rsidR="009D32D0">
          <w:pgSz w:w="11910" w:h="16840"/>
          <w:pgMar w:top="1700" w:right="850" w:bottom="280" w:left="850" w:header="720" w:footer="720" w:gutter="0"/>
          <w:cols w:space="720"/>
        </w:sectPr>
      </w:pPr>
    </w:p>
    <w:p w14:paraId="42E704C6" w14:textId="77777777" w:rsidR="009D32D0" w:rsidRDefault="00AB7B7C">
      <w:pPr>
        <w:pStyle w:val="a3"/>
        <w:spacing w:before="41"/>
        <w:ind w:left="230"/>
      </w:pPr>
      <w:r>
        <w:rPr>
          <w:spacing w:val="-5"/>
        </w:rPr>
        <w:lastRenderedPageBreak/>
        <w:t>打开可以看到里面的详细信息，对其</w:t>
      </w:r>
      <w:r>
        <w:rPr>
          <w:spacing w:val="-5"/>
        </w:rPr>
        <w:t xml:space="preserve"> </w:t>
      </w:r>
      <w:proofErr w:type="spellStart"/>
      <w:r>
        <w:rPr>
          <w:rFonts w:ascii="Calibri" w:eastAsia="Calibri"/>
          <w:spacing w:val="-2"/>
        </w:rPr>
        <w:t>ip</w:t>
      </w:r>
      <w:proofErr w:type="spellEnd"/>
      <w:r>
        <w:rPr>
          <w:rFonts w:ascii="Calibri" w:eastAsia="Calibri"/>
          <w:spacing w:val="11"/>
        </w:rPr>
        <w:t xml:space="preserve"> </w:t>
      </w:r>
      <w:r>
        <w:rPr>
          <w:spacing w:val="-4"/>
        </w:rPr>
        <w:t>协议进行分析</w:t>
      </w:r>
    </w:p>
    <w:p w14:paraId="42E704C7" w14:textId="77777777" w:rsidR="009D32D0" w:rsidRDefault="00AB7B7C">
      <w:pPr>
        <w:pStyle w:val="a3"/>
        <w:spacing w:before="66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42E7051C" wp14:editId="42E7051D">
            <wp:simplePos x="0" y="0"/>
            <wp:positionH relativeFrom="page">
              <wp:posOffset>685800</wp:posOffset>
            </wp:positionH>
            <wp:positionV relativeFrom="paragraph">
              <wp:posOffset>222631</wp:posOffset>
            </wp:positionV>
            <wp:extent cx="6259653" cy="158000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9653" cy="1580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C8" w14:textId="77777777" w:rsidR="009D32D0" w:rsidRDefault="009D32D0">
      <w:pPr>
        <w:pStyle w:val="a3"/>
      </w:pPr>
    </w:p>
    <w:p w14:paraId="42E704C9" w14:textId="77777777" w:rsidR="009D32D0" w:rsidRDefault="009D32D0">
      <w:pPr>
        <w:pStyle w:val="a3"/>
        <w:spacing w:before="116"/>
      </w:pPr>
    </w:p>
    <w:p w14:paraId="42E704CA" w14:textId="77777777" w:rsidR="009D32D0" w:rsidRDefault="00AB7B7C">
      <w:pPr>
        <w:pStyle w:val="1"/>
        <w:numPr>
          <w:ilvl w:val="0"/>
          <w:numId w:val="1"/>
        </w:numPr>
        <w:tabs>
          <w:tab w:val="left" w:pos="548"/>
        </w:tabs>
        <w:ind w:left="548" w:hanging="318"/>
        <w:rPr>
          <w:rFonts w:ascii="宋体" w:eastAsia="宋体"/>
        </w:rPr>
      </w:pPr>
      <w:r>
        <w:t>ARP</w:t>
      </w:r>
      <w:r>
        <w:rPr>
          <w:spacing w:val="-4"/>
        </w:rPr>
        <w:t xml:space="preserve"> </w:t>
      </w:r>
      <w:r>
        <w:rPr>
          <w:rFonts w:ascii="宋体" w:eastAsia="宋体"/>
          <w:spacing w:val="-3"/>
        </w:rPr>
        <w:t>协议分析</w:t>
      </w:r>
    </w:p>
    <w:p w14:paraId="42E704CB" w14:textId="77777777" w:rsidR="009D32D0" w:rsidRDefault="00AB7B7C">
      <w:pPr>
        <w:pStyle w:val="a3"/>
        <w:spacing w:before="387"/>
        <w:ind w:left="230"/>
      </w:pPr>
      <w:r>
        <w:rPr>
          <w:rFonts w:ascii="Calibri" w:eastAsia="Calibri"/>
        </w:rPr>
        <w:t>ARP</w:t>
      </w:r>
      <w:r>
        <w:rPr>
          <w:rFonts w:ascii="Calibri" w:eastAsia="Calibri"/>
          <w:spacing w:val="-4"/>
        </w:rPr>
        <w:t xml:space="preserve"> </w:t>
      </w:r>
      <w:r>
        <w:rPr>
          <w:spacing w:val="-2"/>
        </w:rPr>
        <w:t>协议分组格式</w:t>
      </w:r>
    </w:p>
    <w:p w14:paraId="42E704CC" w14:textId="77777777" w:rsidR="009D32D0" w:rsidRDefault="00AB7B7C">
      <w:pPr>
        <w:pStyle w:val="a3"/>
        <w:spacing w:before="12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590912" behindDoc="1" locked="0" layoutInCell="1" allowOverlap="1" wp14:anchorId="42E7051E" wp14:editId="42E7051F">
            <wp:simplePos x="0" y="0"/>
            <wp:positionH relativeFrom="page">
              <wp:posOffset>770602</wp:posOffset>
            </wp:positionH>
            <wp:positionV relativeFrom="paragraph">
              <wp:posOffset>97663</wp:posOffset>
            </wp:positionV>
            <wp:extent cx="5847771" cy="112776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7771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CD" w14:textId="77777777" w:rsidR="009D32D0" w:rsidRDefault="009D32D0">
      <w:pPr>
        <w:pStyle w:val="a3"/>
        <w:rPr>
          <w:sz w:val="20"/>
        </w:rPr>
      </w:pPr>
    </w:p>
    <w:p w14:paraId="42E704CE" w14:textId="77777777" w:rsidR="009D32D0" w:rsidRDefault="009D32D0">
      <w:pPr>
        <w:pStyle w:val="a3"/>
        <w:spacing w:before="67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4983"/>
      </w:tblGrid>
      <w:tr w:rsidR="009D32D0" w14:paraId="42E704D2" w14:textId="77777777">
        <w:trPr>
          <w:trHeight w:val="623"/>
        </w:trPr>
        <w:tc>
          <w:tcPr>
            <w:tcW w:w="4981" w:type="dxa"/>
          </w:tcPr>
          <w:p w14:paraId="42E704CF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4"/>
                <w:sz w:val="21"/>
              </w:rPr>
              <w:t>目的地址</w:t>
            </w:r>
          </w:p>
        </w:tc>
        <w:tc>
          <w:tcPr>
            <w:tcW w:w="4983" w:type="dxa"/>
          </w:tcPr>
          <w:p w14:paraId="42E704D0" w14:textId="77777777" w:rsidR="009D32D0" w:rsidRDefault="00AB7B7C">
            <w:pPr>
              <w:pStyle w:val="TableParagraph"/>
              <w:spacing w:before="13"/>
              <w:ind w:right="-15"/>
              <w:rPr>
                <w:sz w:val="21"/>
              </w:rPr>
            </w:pPr>
            <w:r>
              <w:rPr>
                <w:spacing w:val="-23"/>
                <w:sz w:val="21"/>
              </w:rPr>
              <w:t>占</w:t>
            </w:r>
            <w:r>
              <w:rPr>
                <w:spacing w:val="-23"/>
                <w:sz w:val="21"/>
              </w:rPr>
              <w:t xml:space="preserve"> </w:t>
            </w:r>
            <w:r>
              <w:rPr>
                <w:rFonts w:ascii="Calibri" w:eastAsia="Calibri"/>
                <w:spacing w:val="-12"/>
                <w:sz w:val="21"/>
              </w:rPr>
              <w:t>6</w:t>
            </w:r>
            <w:r>
              <w:rPr>
                <w:rFonts w:ascii="Calibri" w:eastAsia="Calibri"/>
                <w:spacing w:val="23"/>
                <w:sz w:val="21"/>
              </w:rPr>
              <w:t xml:space="preserve"> </w:t>
            </w:r>
            <w:proofErr w:type="gramStart"/>
            <w:r>
              <w:rPr>
                <w:spacing w:val="-23"/>
                <w:sz w:val="21"/>
              </w:rPr>
              <w:t>个</w:t>
            </w:r>
            <w:proofErr w:type="gramEnd"/>
            <w:r>
              <w:rPr>
                <w:spacing w:val="-23"/>
                <w:sz w:val="21"/>
              </w:rPr>
              <w:t xml:space="preserve"> </w:t>
            </w:r>
            <w:r>
              <w:rPr>
                <w:rFonts w:ascii="Calibri" w:eastAsia="Calibri"/>
                <w:spacing w:val="-12"/>
                <w:sz w:val="21"/>
              </w:rPr>
              <w:t>byte</w:t>
            </w:r>
            <w:r>
              <w:rPr>
                <w:spacing w:val="-14"/>
                <w:sz w:val="21"/>
              </w:rPr>
              <w:t>，为广播请求</w:t>
            </w:r>
            <w:proofErr w:type="gramStart"/>
            <w:r>
              <w:rPr>
                <w:spacing w:val="-14"/>
                <w:sz w:val="21"/>
              </w:rPr>
              <w:t>报文全</w:t>
            </w:r>
            <w:proofErr w:type="gramEnd"/>
            <w:r>
              <w:rPr>
                <w:spacing w:val="-14"/>
                <w:sz w:val="21"/>
              </w:rPr>
              <w:t>为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rFonts w:ascii="Calibri" w:eastAsia="Calibri"/>
                <w:spacing w:val="-12"/>
                <w:sz w:val="21"/>
              </w:rPr>
              <w:t>1</w:t>
            </w:r>
            <w:r>
              <w:rPr>
                <w:spacing w:val="-20"/>
                <w:sz w:val="21"/>
              </w:rPr>
              <w:t>，即</w:t>
            </w:r>
            <w:r>
              <w:rPr>
                <w:spacing w:val="-20"/>
                <w:sz w:val="21"/>
              </w:rPr>
              <w:t xml:space="preserve"> </w:t>
            </w:r>
            <w:proofErr w:type="spellStart"/>
            <w:r>
              <w:rPr>
                <w:rFonts w:ascii="Segoe UI Emoji" w:eastAsia="Segoe UI Emoji"/>
                <w:color w:val="404040"/>
                <w:spacing w:val="-12"/>
                <w:sz w:val="21"/>
              </w:rPr>
              <w:t>ff:ff:ff:ff:ff:ff</w:t>
            </w:r>
            <w:proofErr w:type="spellEnd"/>
            <w:r>
              <w:rPr>
                <w:color w:val="404040"/>
                <w:spacing w:val="-12"/>
                <w:sz w:val="21"/>
              </w:rPr>
              <w:t>，</w:t>
            </w:r>
          </w:p>
          <w:p w14:paraId="42E704D1" w14:textId="77777777" w:rsidR="009D32D0" w:rsidRDefault="00AB7B7C">
            <w:pPr>
              <w:pStyle w:val="TableParagraph"/>
              <w:spacing w:before="32"/>
              <w:rPr>
                <w:sz w:val="21"/>
              </w:rPr>
            </w:pPr>
            <w:r>
              <w:rPr>
                <w:spacing w:val="-7"/>
                <w:sz w:val="21"/>
              </w:rPr>
              <w:t>响应报文为目标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-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</w:tr>
      <w:tr w:rsidR="009D32D0" w14:paraId="42E704D5" w14:textId="77777777">
        <w:trPr>
          <w:trHeight w:val="311"/>
        </w:trPr>
        <w:tc>
          <w:tcPr>
            <w:tcW w:w="4981" w:type="dxa"/>
          </w:tcPr>
          <w:p w14:paraId="42E704D3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4"/>
                <w:sz w:val="21"/>
              </w:rPr>
              <w:t>源地址</w:t>
            </w:r>
          </w:p>
        </w:tc>
        <w:tc>
          <w:tcPr>
            <w:tcW w:w="4983" w:type="dxa"/>
          </w:tcPr>
          <w:p w14:paraId="42E704D4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28"/>
                <w:sz w:val="21"/>
              </w:rPr>
              <w:t>占</w:t>
            </w:r>
            <w:r>
              <w:rPr>
                <w:spacing w:val="-28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6</w:t>
            </w:r>
            <w:r>
              <w:rPr>
                <w:rFonts w:ascii="Calibri" w:eastAsia="Calibri"/>
                <w:spacing w:val="-8"/>
                <w:sz w:val="21"/>
              </w:rPr>
              <w:t xml:space="preserve"> </w:t>
            </w:r>
            <w:proofErr w:type="gramStart"/>
            <w:r>
              <w:rPr>
                <w:spacing w:val="-27"/>
                <w:sz w:val="21"/>
              </w:rPr>
              <w:t>个</w:t>
            </w:r>
            <w:proofErr w:type="gramEnd"/>
            <w:r>
              <w:rPr>
                <w:spacing w:val="-2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byte</w:t>
            </w:r>
            <w:r>
              <w:rPr>
                <w:spacing w:val="-14"/>
                <w:sz w:val="21"/>
              </w:rPr>
              <w:t>，为源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 xml:space="preserve">mac </w:t>
            </w:r>
            <w:r>
              <w:rPr>
                <w:spacing w:val="-5"/>
                <w:sz w:val="21"/>
              </w:rPr>
              <w:t>地址</w:t>
            </w:r>
          </w:p>
        </w:tc>
      </w:tr>
      <w:tr w:rsidR="009D32D0" w14:paraId="42E704D9" w14:textId="77777777">
        <w:trPr>
          <w:trHeight w:val="623"/>
        </w:trPr>
        <w:tc>
          <w:tcPr>
            <w:tcW w:w="4981" w:type="dxa"/>
          </w:tcPr>
          <w:p w14:paraId="42E704D6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proofErr w:type="gramStart"/>
            <w:r>
              <w:rPr>
                <w:spacing w:val="-4"/>
                <w:sz w:val="21"/>
              </w:rPr>
              <w:t>帧</w:t>
            </w:r>
            <w:proofErr w:type="gramEnd"/>
            <w:r>
              <w:rPr>
                <w:spacing w:val="-4"/>
                <w:sz w:val="21"/>
              </w:rPr>
              <w:t>类型</w:t>
            </w:r>
          </w:p>
        </w:tc>
        <w:tc>
          <w:tcPr>
            <w:tcW w:w="4983" w:type="dxa"/>
          </w:tcPr>
          <w:p w14:paraId="42E704D7" w14:textId="77777777" w:rsidR="009D32D0" w:rsidRDefault="00AB7B7C">
            <w:pPr>
              <w:pStyle w:val="TableParagraph"/>
              <w:spacing w:before="5"/>
              <w:rPr>
                <w:rFonts w:ascii="Arial" w:eastAsia="Arial"/>
                <w:sz w:val="23"/>
              </w:rPr>
            </w:pPr>
            <w:r>
              <w:rPr>
                <w:color w:val="525252"/>
                <w:spacing w:val="-23"/>
                <w:sz w:val="23"/>
              </w:rPr>
              <w:t>占</w:t>
            </w:r>
            <w:r>
              <w:rPr>
                <w:color w:val="525252"/>
                <w:spacing w:val="-23"/>
                <w:sz w:val="23"/>
              </w:rPr>
              <w:t xml:space="preserve"> </w:t>
            </w:r>
            <w:r>
              <w:rPr>
                <w:rFonts w:ascii="Arial" w:eastAsia="Arial"/>
                <w:color w:val="525252"/>
                <w:sz w:val="23"/>
              </w:rPr>
              <w:t>2</w:t>
            </w:r>
            <w:r>
              <w:rPr>
                <w:rFonts w:ascii="Arial" w:eastAsia="Arial"/>
                <w:color w:val="525252"/>
                <w:spacing w:val="3"/>
                <w:sz w:val="23"/>
              </w:rPr>
              <w:t xml:space="preserve"> </w:t>
            </w:r>
            <w:proofErr w:type="gramStart"/>
            <w:r>
              <w:rPr>
                <w:color w:val="525252"/>
                <w:spacing w:val="-23"/>
                <w:sz w:val="23"/>
              </w:rPr>
              <w:t>个</w:t>
            </w:r>
            <w:proofErr w:type="gramEnd"/>
            <w:r>
              <w:rPr>
                <w:color w:val="525252"/>
                <w:spacing w:val="-23"/>
                <w:sz w:val="23"/>
              </w:rPr>
              <w:t xml:space="preserve"> </w:t>
            </w:r>
            <w:r>
              <w:rPr>
                <w:rFonts w:ascii="Arial" w:eastAsia="Arial"/>
                <w:color w:val="525252"/>
                <w:sz w:val="23"/>
              </w:rPr>
              <w:t>byte</w:t>
            </w:r>
            <w:r>
              <w:rPr>
                <w:color w:val="525252"/>
                <w:spacing w:val="-4"/>
                <w:sz w:val="23"/>
              </w:rPr>
              <w:t>，表示后面数据的类型，对于</w:t>
            </w:r>
            <w:r>
              <w:rPr>
                <w:color w:val="525252"/>
                <w:spacing w:val="-4"/>
                <w:sz w:val="23"/>
              </w:rPr>
              <w:t xml:space="preserve"> </w:t>
            </w:r>
            <w:r>
              <w:rPr>
                <w:rFonts w:ascii="Arial" w:eastAsia="Arial"/>
                <w:color w:val="525252"/>
                <w:spacing w:val="-5"/>
                <w:sz w:val="23"/>
              </w:rPr>
              <w:t>ARP</w:t>
            </w:r>
          </w:p>
          <w:p w14:paraId="42E704D8" w14:textId="77777777" w:rsidR="009D32D0" w:rsidRDefault="00AB7B7C">
            <w:pPr>
              <w:pStyle w:val="TableParagraph"/>
              <w:spacing w:before="13" w:line="286" w:lineRule="exact"/>
              <w:rPr>
                <w:rFonts w:ascii="Arial" w:eastAsia="Arial"/>
                <w:sz w:val="23"/>
              </w:rPr>
            </w:pPr>
            <w:r>
              <w:rPr>
                <w:color w:val="525252"/>
                <w:spacing w:val="-5"/>
                <w:sz w:val="23"/>
              </w:rPr>
              <w:t>请求或应答来说，该字段的值为</w:t>
            </w:r>
            <w:r>
              <w:rPr>
                <w:color w:val="525252"/>
                <w:spacing w:val="-5"/>
                <w:sz w:val="23"/>
              </w:rPr>
              <w:t xml:space="preserve"> </w:t>
            </w:r>
            <w:r>
              <w:rPr>
                <w:rFonts w:ascii="Arial" w:eastAsia="Arial"/>
                <w:color w:val="525252"/>
                <w:spacing w:val="-2"/>
                <w:sz w:val="23"/>
              </w:rPr>
              <w:t>0x0806</w:t>
            </w:r>
          </w:p>
        </w:tc>
      </w:tr>
      <w:tr w:rsidR="009D32D0" w14:paraId="42E704DC" w14:textId="77777777">
        <w:trPr>
          <w:trHeight w:val="312"/>
        </w:trPr>
        <w:tc>
          <w:tcPr>
            <w:tcW w:w="4981" w:type="dxa"/>
          </w:tcPr>
          <w:p w14:paraId="42E704DA" w14:textId="77777777" w:rsidR="009D32D0" w:rsidRDefault="00AB7B7C"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4"/>
                <w:sz w:val="21"/>
              </w:rPr>
              <w:t>硬件类型</w:t>
            </w:r>
          </w:p>
        </w:tc>
        <w:tc>
          <w:tcPr>
            <w:tcW w:w="4983" w:type="dxa"/>
          </w:tcPr>
          <w:p w14:paraId="42E704DB" w14:textId="77777777" w:rsidR="009D32D0" w:rsidRDefault="00AB7B7C">
            <w:pPr>
              <w:pStyle w:val="TableParagraph"/>
              <w:spacing w:before="19"/>
              <w:rPr>
                <w:sz w:val="21"/>
              </w:rPr>
            </w:pPr>
            <w:r>
              <w:rPr>
                <w:spacing w:val="-27"/>
                <w:sz w:val="21"/>
              </w:rPr>
              <w:t>占</w:t>
            </w:r>
            <w:r>
              <w:rPr>
                <w:spacing w:val="-2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2</w:t>
            </w:r>
            <w:r>
              <w:rPr>
                <w:rFonts w:ascii="Calibri" w:eastAsia="Calibri"/>
                <w:spacing w:val="-12"/>
                <w:sz w:val="21"/>
              </w:rPr>
              <w:t xml:space="preserve"> </w:t>
            </w:r>
            <w:proofErr w:type="gramStart"/>
            <w:r>
              <w:rPr>
                <w:spacing w:val="-27"/>
                <w:sz w:val="21"/>
              </w:rPr>
              <w:t>个</w:t>
            </w:r>
            <w:proofErr w:type="gramEnd"/>
            <w:r>
              <w:rPr>
                <w:spacing w:val="-2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byte</w:t>
            </w:r>
            <w:r>
              <w:rPr>
                <w:spacing w:val="-7"/>
                <w:sz w:val="21"/>
              </w:rPr>
              <w:t>，硬件类型，为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1</w:t>
            </w:r>
            <w:r>
              <w:rPr>
                <w:rFonts w:ascii="Calibri" w:eastAsia="Calibri"/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是由以太网指派</w:t>
            </w:r>
          </w:p>
        </w:tc>
      </w:tr>
      <w:tr w:rsidR="009D32D0" w14:paraId="42E704DF" w14:textId="77777777">
        <w:trPr>
          <w:trHeight w:val="311"/>
        </w:trPr>
        <w:tc>
          <w:tcPr>
            <w:tcW w:w="4981" w:type="dxa"/>
          </w:tcPr>
          <w:p w14:paraId="42E704DD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4"/>
                <w:sz w:val="21"/>
              </w:rPr>
              <w:t>协议类型</w:t>
            </w:r>
          </w:p>
        </w:tc>
        <w:tc>
          <w:tcPr>
            <w:tcW w:w="4983" w:type="dxa"/>
          </w:tcPr>
          <w:p w14:paraId="42E704DE" w14:textId="77777777" w:rsidR="009D32D0" w:rsidRDefault="00AB7B7C">
            <w:pPr>
              <w:pStyle w:val="TableParagraph"/>
              <w:spacing w:before="18"/>
              <w:rPr>
                <w:rFonts w:ascii="Calibri" w:eastAsia="Calibri"/>
                <w:sz w:val="21"/>
              </w:rPr>
            </w:pPr>
            <w:r>
              <w:rPr>
                <w:spacing w:val="-8"/>
                <w:sz w:val="21"/>
              </w:rPr>
              <w:t>使用协议的类型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rFonts w:ascii="Calibri" w:eastAsia="Calibri"/>
                <w:spacing w:val="-2"/>
                <w:sz w:val="21"/>
              </w:rPr>
              <w:t>0x8000</w:t>
            </w:r>
            <w:r>
              <w:rPr>
                <w:rFonts w:ascii="Calibri" w:eastAsia="Calibri"/>
                <w:spacing w:val="7"/>
                <w:sz w:val="21"/>
              </w:rPr>
              <w:t xml:space="preserve"> </w:t>
            </w:r>
            <w:r>
              <w:rPr>
                <w:spacing w:val="-25"/>
                <w:sz w:val="21"/>
              </w:rPr>
              <w:t>是</w:t>
            </w:r>
            <w:r>
              <w:rPr>
                <w:spacing w:val="-25"/>
                <w:sz w:val="21"/>
              </w:rPr>
              <w:t xml:space="preserve"> </w:t>
            </w:r>
            <w:proofErr w:type="spellStart"/>
            <w:r>
              <w:rPr>
                <w:rFonts w:ascii="Calibri" w:eastAsia="Calibri"/>
                <w:spacing w:val="-5"/>
                <w:sz w:val="21"/>
              </w:rPr>
              <w:t>tcp</w:t>
            </w:r>
            <w:proofErr w:type="spellEnd"/>
          </w:p>
        </w:tc>
      </w:tr>
      <w:tr w:rsidR="009D32D0" w14:paraId="42E704E2" w14:textId="77777777">
        <w:trPr>
          <w:trHeight w:val="313"/>
        </w:trPr>
        <w:tc>
          <w:tcPr>
            <w:tcW w:w="4981" w:type="dxa"/>
          </w:tcPr>
          <w:p w14:paraId="42E704E0" w14:textId="77777777" w:rsidR="009D32D0" w:rsidRDefault="00AB7B7C"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4"/>
                <w:sz w:val="21"/>
              </w:rPr>
              <w:t>硬件地址长度</w:t>
            </w:r>
          </w:p>
        </w:tc>
        <w:tc>
          <w:tcPr>
            <w:tcW w:w="4983" w:type="dxa"/>
          </w:tcPr>
          <w:p w14:paraId="42E704E1" w14:textId="77777777" w:rsidR="009D32D0" w:rsidRDefault="00AB7B7C">
            <w:pPr>
              <w:pStyle w:val="TableParagraph"/>
              <w:spacing w:before="30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6</w:t>
            </w:r>
          </w:p>
        </w:tc>
      </w:tr>
      <w:tr w:rsidR="009D32D0" w14:paraId="42E704E5" w14:textId="77777777">
        <w:trPr>
          <w:trHeight w:val="311"/>
        </w:trPr>
        <w:tc>
          <w:tcPr>
            <w:tcW w:w="4981" w:type="dxa"/>
          </w:tcPr>
          <w:p w14:paraId="42E704E3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4"/>
                <w:sz w:val="21"/>
              </w:rPr>
              <w:t>协议长度</w:t>
            </w:r>
          </w:p>
        </w:tc>
        <w:tc>
          <w:tcPr>
            <w:tcW w:w="4983" w:type="dxa"/>
          </w:tcPr>
          <w:p w14:paraId="42E704E4" w14:textId="77777777" w:rsidR="009D32D0" w:rsidRDefault="00AB7B7C">
            <w:pPr>
              <w:pStyle w:val="TableParagraph"/>
              <w:spacing w:before="28"/>
              <w:rPr>
                <w:rFonts w:ascii="Calibri"/>
                <w:sz w:val="21"/>
              </w:rPr>
            </w:pPr>
            <w:r>
              <w:rPr>
                <w:rFonts w:ascii="Calibri"/>
                <w:spacing w:val="-10"/>
                <w:sz w:val="21"/>
              </w:rPr>
              <w:t>4</w:t>
            </w:r>
          </w:p>
        </w:tc>
      </w:tr>
      <w:tr w:rsidR="009D32D0" w14:paraId="42E704E8" w14:textId="77777777">
        <w:trPr>
          <w:trHeight w:val="311"/>
        </w:trPr>
        <w:tc>
          <w:tcPr>
            <w:tcW w:w="4981" w:type="dxa"/>
          </w:tcPr>
          <w:p w14:paraId="42E704E6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4"/>
                <w:sz w:val="21"/>
              </w:rPr>
              <w:t>操作码</w:t>
            </w:r>
          </w:p>
        </w:tc>
        <w:tc>
          <w:tcPr>
            <w:tcW w:w="4983" w:type="dxa"/>
          </w:tcPr>
          <w:p w14:paraId="42E704E7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28"/>
                <w:sz w:val="21"/>
              </w:rPr>
              <w:t>为</w:t>
            </w:r>
            <w:r>
              <w:rPr>
                <w:spacing w:val="-28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1</w:t>
            </w:r>
            <w:r>
              <w:rPr>
                <w:rFonts w:ascii="Calibri" w:eastAsia="Calibri"/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是请求包，</w:t>
            </w:r>
            <w:r>
              <w:rPr>
                <w:rFonts w:ascii="Calibri" w:eastAsia="Calibri"/>
                <w:sz w:val="21"/>
              </w:rPr>
              <w:t>2</w:t>
            </w:r>
            <w:r>
              <w:rPr>
                <w:rFonts w:ascii="Calibri" w:eastAsia="Calibri"/>
                <w:spacing w:val="1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是响应包</w:t>
            </w:r>
          </w:p>
        </w:tc>
      </w:tr>
      <w:tr w:rsidR="009D32D0" w14:paraId="42E704EB" w14:textId="77777777">
        <w:trPr>
          <w:trHeight w:val="311"/>
        </w:trPr>
        <w:tc>
          <w:tcPr>
            <w:tcW w:w="4981" w:type="dxa"/>
          </w:tcPr>
          <w:p w14:paraId="42E704E9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13"/>
                <w:sz w:val="21"/>
              </w:rPr>
              <w:t>发送方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  <w:tc>
          <w:tcPr>
            <w:tcW w:w="4983" w:type="dxa"/>
          </w:tcPr>
          <w:p w14:paraId="42E704EA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13"/>
                <w:sz w:val="21"/>
              </w:rPr>
              <w:t>发送方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</w:tr>
      <w:tr w:rsidR="009D32D0" w14:paraId="42E704EE" w14:textId="77777777">
        <w:trPr>
          <w:trHeight w:val="311"/>
        </w:trPr>
        <w:tc>
          <w:tcPr>
            <w:tcW w:w="4981" w:type="dxa"/>
          </w:tcPr>
          <w:p w14:paraId="42E704EC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13"/>
                <w:sz w:val="21"/>
              </w:rPr>
              <w:t>发送方</w:t>
            </w:r>
            <w:r>
              <w:rPr>
                <w:spacing w:val="-13"/>
                <w:sz w:val="21"/>
              </w:rPr>
              <w:t xml:space="preserve"> </w:t>
            </w:r>
            <w:proofErr w:type="spellStart"/>
            <w:r>
              <w:rPr>
                <w:rFonts w:ascii="Calibri" w:eastAsia="Calibri"/>
                <w:sz w:val="21"/>
              </w:rPr>
              <w:t>ip</w:t>
            </w:r>
            <w:proofErr w:type="spellEnd"/>
            <w:r>
              <w:rPr>
                <w:rFonts w:ascii="Calibri" w:eastAsia="Calibri"/>
                <w:spacing w:val="-3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地址</w:t>
            </w:r>
          </w:p>
        </w:tc>
        <w:tc>
          <w:tcPr>
            <w:tcW w:w="4983" w:type="dxa"/>
          </w:tcPr>
          <w:p w14:paraId="42E704ED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2"/>
                <w:sz w:val="21"/>
              </w:rPr>
              <w:t>发送方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rFonts w:ascii="Calibri" w:eastAsia="Calibri"/>
                <w:sz w:val="21"/>
              </w:rPr>
              <w:t>ip</w:t>
            </w:r>
            <w:proofErr w:type="spellEnd"/>
            <w:r>
              <w:rPr>
                <w:rFonts w:ascii="Calibri" w:eastAsia="Calibri"/>
                <w:spacing w:val="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</w:tr>
      <w:tr w:rsidR="009D32D0" w14:paraId="42E704F1" w14:textId="77777777">
        <w:trPr>
          <w:trHeight w:val="311"/>
        </w:trPr>
        <w:tc>
          <w:tcPr>
            <w:tcW w:w="4981" w:type="dxa"/>
          </w:tcPr>
          <w:p w14:paraId="42E704EF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18"/>
                <w:sz w:val="21"/>
              </w:rPr>
              <w:t>目标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  <w:tc>
          <w:tcPr>
            <w:tcW w:w="4983" w:type="dxa"/>
          </w:tcPr>
          <w:p w14:paraId="42E704F0" w14:textId="77777777" w:rsidR="009D32D0" w:rsidRDefault="00AB7B7C">
            <w:pPr>
              <w:pStyle w:val="TableParagraph"/>
              <w:spacing w:before="18"/>
              <w:rPr>
                <w:sz w:val="21"/>
              </w:rPr>
            </w:pPr>
            <w:r>
              <w:rPr>
                <w:spacing w:val="-18"/>
                <w:sz w:val="21"/>
              </w:rPr>
              <w:t>目标</w:t>
            </w:r>
            <w:r>
              <w:rPr>
                <w:spacing w:val="-18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-12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地址，如果目标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mac</w:t>
            </w:r>
            <w:r>
              <w:rPr>
                <w:rFonts w:ascii="Calibri" w:eastAsia="Calibri"/>
                <w:spacing w:val="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未知，全用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rFonts w:ascii="Calibri" w:eastAsia="Calibri"/>
                <w:sz w:val="21"/>
              </w:rPr>
              <w:t>0</w:t>
            </w:r>
            <w:r>
              <w:rPr>
                <w:rFonts w:ascii="Calibri" w:eastAsia="Calibri"/>
                <w:spacing w:val="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标识</w:t>
            </w:r>
          </w:p>
        </w:tc>
      </w:tr>
      <w:tr w:rsidR="009D32D0" w14:paraId="42E704F4" w14:textId="77777777">
        <w:trPr>
          <w:trHeight w:val="314"/>
        </w:trPr>
        <w:tc>
          <w:tcPr>
            <w:tcW w:w="4981" w:type="dxa"/>
          </w:tcPr>
          <w:p w14:paraId="42E704F2" w14:textId="77777777" w:rsidR="009D32D0" w:rsidRDefault="00AB7B7C"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8"/>
                <w:sz w:val="21"/>
              </w:rPr>
              <w:t>目标</w:t>
            </w:r>
            <w:r>
              <w:rPr>
                <w:spacing w:val="-18"/>
                <w:sz w:val="21"/>
              </w:rPr>
              <w:t xml:space="preserve"> </w:t>
            </w:r>
            <w:proofErr w:type="spellStart"/>
            <w:r>
              <w:rPr>
                <w:rFonts w:ascii="Calibri" w:eastAsia="Calibri"/>
                <w:sz w:val="21"/>
              </w:rPr>
              <w:t>ip</w:t>
            </w:r>
            <w:proofErr w:type="spellEnd"/>
            <w:r>
              <w:rPr>
                <w:rFonts w:ascii="Calibri" w:eastAsia="Calibri"/>
                <w:spacing w:val="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  <w:tc>
          <w:tcPr>
            <w:tcW w:w="4983" w:type="dxa"/>
          </w:tcPr>
          <w:p w14:paraId="42E704F3" w14:textId="77777777" w:rsidR="009D32D0" w:rsidRDefault="00AB7B7C">
            <w:pPr>
              <w:pStyle w:val="TableParagraph"/>
              <w:spacing w:before="21"/>
              <w:rPr>
                <w:sz w:val="21"/>
              </w:rPr>
            </w:pPr>
            <w:r>
              <w:rPr>
                <w:spacing w:val="-18"/>
                <w:sz w:val="21"/>
              </w:rPr>
              <w:t>目标</w:t>
            </w:r>
            <w:r>
              <w:rPr>
                <w:spacing w:val="-18"/>
                <w:sz w:val="21"/>
              </w:rPr>
              <w:t xml:space="preserve"> </w:t>
            </w:r>
            <w:proofErr w:type="spellStart"/>
            <w:r>
              <w:rPr>
                <w:rFonts w:ascii="Calibri" w:eastAsia="Calibri"/>
                <w:sz w:val="21"/>
              </w:rPr>
              <w:t>ip</w:t>
            </w:r>
            <w:proofErr w:type="spellEnd"/>
            <w:r>
              <w:rPr>
                <w:rFonts w:ascii="Calibri" w:eastAsia="Calibri"/>
                <w:spacing w:val="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地址</w:t>
            </w:r>
          </w:p>
        </w:tc>
      </w:tr>
    </w:tbl>
    <w:p w14:paraId="42E704F5" w14:textId="77777777" w:rsidR="009D32D0" w:rsidRDefault="009D32D0">
      <w:pPr>
        <w:pStyle w:val="a3"/>
      </w:pPr>
    </w:p>
    <w:p w14:paraId="42E704F6" w14:textId="77777777" w:rsidR="009D32D0" w:rsidRDefault="009D32D0">
      <w:pPr>
        <w:pStyle w:val="a3"/>
        <w:spacing w:before="103"/>
      </w:pPr>
    </w:p>
    <w:p w14:paraId="42E704F7" w14:textId="77777777" w:rsidR="009D32D0" w:rsidRDefault="00AB7B7C">
      <w:pPr>
        <w:pStyle w:val="a3"/>
        <w:ind w:left="230"/>
      </w:pPr>
      <w:r>
        <w:rPr>
          <w:spacing w:val="-11"/>
        </w:rPr>
        <w:t>分析一个</w:t>
      </w:r>
      <w:r>
        <w:rPr>
          <w:spacing w:val="-11"/>
        </w:rPr>
        <w:t xml:space="preserve"> </w:t>
      </w:r>
      <w:proofErr w:type="spellStart"/>
      <w:r>
        <w:rPr>
          <w:rFonts w:ascii="Calibri" w:eastAsia="Calibri"/>
        </w:rPr>
        <w:t>arp</w:t>
      </w:r>
      <w:proofErr w:type="spellEnd"/>
      <w:r>
        <w:rPr>
          <w:rFonts w:ascii="Calibri" w:eastAsia="Calibri"/>
          <w:spacing w:val="-8"/>
        </w:rPr>
        <w:t xml:space="preserve"> </w:t>
      </w:r>
      <w:r>
        <w:rPr>
          <w:spacing w:val="-3"/>
        </w:rPr>
        <w:t>的数据包</w:t>
      </w:r>
    </w:p>
    <w:p w14:paraId="42E704F8" w14:textId="77777777" w:rsidR="009D32D0" w:rsidRDefault="009D32D0">
      <w:pPr>
        <w:pStyle w:val="a3"/>
        <w:sectPr w:rsidR="009D32D0">
          <w:pgSz w:w="11910" w:h="16840"/>
          <w:pgMar w:top="1400" w:right="850" w:bottom="280" w:left="850" w:header="720" w:footer="720" w:gutter="0"/>
          <w:cols w:space="720"/>
        </w:sectPr>
      </w:pPr>
    </w:p>
    <w:p w14:paraId="42E704F9" w14:textId="77777777" w:rsidR="009D32D0" w:rsidRDefault="00AB7B7C">
      <w:pPr>
        <w:pStyle w:val="a3"/>
        <w:ind w:left="30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E70520" wp14:editId="42E70521">
            <wp:extent cx="6106612" cy="210997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612" cy="210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4FA" w14:textId="77777777" w:rsidR="009D32D0" w:rsidRDefault="00AB7B7C">
      <w:pPr>
        <w:pStyle w:val="a3"/>
        <w:spacing w:before="7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487591424" behindDoc="1" locked="0" layoutInCell="1" allowOverlap="1" wp14:anchorId="42E70522" wp14:editId="42E70523">
            <wp:simplePos x="0" y="0"/>
            <wp:positionH relativeFrom="page">
              <wp:posOffset>685800</wp:posOffset>
            </wp:positionH>
            <wp:positionV relativeFrom="paragraph">
              <wp:posOffset>152145</wp:posOffset>
            </wp:positionV>
            <wp:extent cx="6174101" cy="2184273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101" cy="2184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FB" w14:textId="77777777" w:rsidR="009D32D0" w:rsidRDefault="009D32D0">
      <w:pPr>
        <w:pStyle w:val="a3"/>
        <w:spacing w:before="413"/>
        <w:rPr>
          <w:sz w:val="32"/>
        </w:rPr>
      </w:pPr>
    </w:p>
    <w:p w14:paraId="42E704FC" w14:textId="77777777" w:rsidR="009D32D0" w:rsidRDefault="00AB7B7C">
      <w:pPr>
        <w:pStyle w:val="1"/>
        <w:ind w:firstLine="0"/>
        <w:rPr>
          <w:rFonts w:ascii="宋体" w:eastAsia="宋体"/>
        </w:rPr>
      </w:pPr>
      <w:r>
        <w:t>3</w:t>
      </w:r>
      <w:r>
        <w:rPr>
          <w:rFonts w:ascii="宋体" w:eastAsia="宋体"/>
        </w:rPr>
        <w:t>、</w:t>
      </w:r>
      <w:r>
        <w:t>ICMP</w:t>
      </w:r>
      <w:r>
        <w:rPr>
          <w:spacing w:val="-6"/>
        </w:rPr>
        <w:t xml:space="preserve"> </w:t>
      </w:r>
      <w:r>
        <w:rPr>
          <w:rFonts w:ascii="宋体" w:eastAsia="宋体"/>
          <w:spacing w:val="-3"/>
        </w:rPr>
        <w:t>协议分析</w:t>
      </w:r>
    </w:p>
    <w:p w14:paraId="42E704FD" w14:textId="77777777" w:rsidR="009D32D0" w:rsidRDefault="00AB7B7C">
      <w:pPr>
        <w:pStyle w:val="a3"/>
        <w:spacing w:before="387"/>
        <w:ind w:left="230"/>
      </w:pPr>
      <w:bookmarkStart w:id="0" w:name="OLE_LINK1"/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12"/>
        </w:rPr>
        <w:t xml:space="preserve"> </w:t>
      </w:r>
      <w:r>
        <w:rPr>
          <w:spacing w:val="-8"/>
        </w:rPr>
        <w:t>报文可以通过</w:t>
      </w:r>
      <w:r>
        <w:rPr>
          <w:spacing w:val="-8"/>
        </w:rPr>
        <w:t xml:space="preserve"> </w:t>
      </w:r>
      <w:r>
        <w:rPr>
          <w:rFonts w:ascii="Calibri" w:eastAsia="Calibri"/>
        </w:rPr>
        <w:t>ping</w:t>
      </w:r>
      <w:r>
        <w:rPr>
          <w:rFonts w:ascii="Calibri" w:eastAsia="Calibri"/>
          <w:spacing w:val="-10"/>
        </w:rPr>
        <w:t xml:space="preserve"> </w:t>
      </w:r>
      <w:r>
        <w:rPr>
          <w:spacing w:val="-6"/>
        </w:rPr>
        <w:t>命令来抓取，使用</w:t>
      </w:r>
      <w:r>
        <w:rPr>
          <w:spacing w:val="-6"/>
        </w:rPr>
        <w:t xml:space="preserve"> </w:t>
      </w:r>
      <w:proofErr w:type="spellStart"/>
      <w:r>
        <w:rPr>
          <w:rFonts w:ascii="Calibri" w:eastAsia="Calibri"/>
        </w:rPr>
        <w:t>wireshark</w:t>
      </w:r>
      <w:proofErr w:type="spellEnd"/>
      <w:r>
        <w:rPr>
          <w:rFonts w:ascii="Calibri" w:eastAsia="Calibri"/>
          <w:spacing w:val="-3"/>
        </w:rPr>
        <w:t xml:space="preserve"> </w:t>
      </w:r>
      <w:r>
        <w:rPr>
          <w:spacing w:val="-18"/>
        </w:rPr>
        <w:t>过滤</w:t>
      </w:r>
      <w:r>
        <w:rPr>
          <w:spacing w:val="-18"/>
        </w:rPr>
        <w:t xml:space="preserve"> </w:t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2"/>
        </w:rPr>
        <w:t xml:space="preserve"> </w:t>
      </w:r>
      <w:r>
        <w:rPr>
          <w:spacing w:val="-5"/>
        </w:rPr>
        <w:t>报文</w:t>
      </w:r>
    </w:p>
    <w:bookmarkEnd w:id="0"/>
    <w:p w14:paraId="42E704FE" w14:textId="77777777" w:rsidR="009D32D0" w:rsidRDefault="00AB7B7C">
      <w:pPr>
        <w:pStyle w:val="a3"/>
        <w:spacing w:before="11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42E70524" wp14:editId="42E70525">
            <wp:simplePos x="0" y="0"/>
            <wp:positionH relativeFrom="page">
              <wp:posOffset>685800</wp:posOffset>
            </wp:positionH>
            <wp:positionV relativeFrom="paragraph">
              <wp:posOffset>251586</wp:posOffset>
            </wp:positionV>
            <wp:extent cx="6049170" cy="1277302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9170" cy="1277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4FF" w14:textId="77777777" w:rsidR="009D32D0" w:rsidRDefault="009D32D0">
      <w:pPr>
        <w:pStyle w:val="a3"/>
        <w:rPr>
          <w:sz w:val="20"/>
        </w:rPr>
        <w:sectPr w:rsidR="009D32D0">
          <w:pgSz w:w="11910" w:h="16840"/>
          <w:pgMar w:top="1440" w:right="850" w:bottom="280" w:left="850" w:header="720" w:footer="720" w:gutter="0"/>
          <w:cols w:space="720"/>
        </w:sectPr>
      </w:pPr>
    </w:p>
    <w:p w14:paraId="42E70500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E70526" wp14:editId="42E70527">
            <wp:extent cx="6154884" cy="155276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884" cy="155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501" w14:textId="77777777" w:rsidR="009D32D0" w:rsidRDefault="009D32D0">
      <w:pPr>
        <w:pStyle w:val="a3"/>
        <w:spacing w:before="89"/>
      </w:pPr>
    </w:p>
    <w:p w14:paraId="42E70502" w14:textId="77777777" w:rsidR="009D32D0" w:rsidRDefault="00AB7B7C">
      <w:pPr>
        <w:pStyle w:val="a3"/>
        <w:ind w:left="230"/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42E70528" wp14:editId="42E70529">
            <wp:simplePos x="0" y="0"/>
            <wp:positionH relativeFrom="page">
              <wp:posOffset>840100</wp:posOffset>
            </wp:positionH>
            <wp:positionV relativeFrom="paragraph">
              <wp:posOffset>212090</wp:posOffset>
            </wp:positionV>
            <wp:extent cx="6032996" cy="133473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996" cy="13347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9"/>
        </w:rPr>
        <w:t xml:space="preserve"> </w:t>
      </w:r>
      <w:r>
        <w:rPr>
          <w:rFonts w:ascii="Calibri" w:eastAsia="Calibri"/>
        </w:rPr>
        <w:t>echo</w:t>
      </w:r>
      <w:r>
        <w:rPr>
          <w:rFonts w:ascii="Calibri" w:eastAsia="Calibri"/>
          <w:spacing w:val="-9"/>
        </w:rPr>
        <w:t xml:space="preserve"> </w:t>
      </w:r>
      <w:r>
        <w:rPr>
          <w:rFonts w:ascii="Calibri" w:eastAsia="Calibri"/>
        </w:rPr>
        <w:t>request</w:t>
      </w:r>
      <w:r>
        <w:rPr>
          <w:rFonts w:ascii="Calibri" w:eastAsia="Calibri"/>
          <w:spacing w:val="-3"/>
        </w:rPr>
        <w:t xml:space="preserve"> </w:t>
      </w:r>
      <w:r>
        <w:rPr>
          <w:spacing w:val="-3"/>
        </w:rPr>
        <w:t>报文结构</w:t>
      </w:r>
    </w:p>
    <w:p w14:paraId="42E70503" w14:textId="77777777" w:rsidR="009D32D0" w:rsidRDefault="009D32D0">
      <w:pPr>
        <w:pStyle w:val="a3"/>
        <w:spacing w:before="99"/>
      </w:pPr>
    </w:p>
    <w:p w14:paraId="42E70504" w14:textId="77777777" w:rsidR="009D32D0" w:rsidRDefault="00AB7B7C">
      <w:pPr>
        <w:pStyle w:val="a3"/>
        <w:spacing w:before="1"/>
        <w:ind w:left="230"/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42E7052A" wp14:editId="42E7052B">
            <wp:simplePos x="0" y="0"/>
            <wp:positionH relativeFrom="page">
              <wp:posOffset>916519</wp:posOffset>
            </wp:positionH>
            <wp:positionV relativeFrom="paragraph">
              <wp:posOffset>189261</wp:posOffset>
            </wp:positionV>
            <wp:extent cx="5977578" cy="789051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7578" cy="789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1"/>
        </w:rPr>
        <w:t xml:space="preserve"> </w:t>
      </w:r>
      <w:r>
        <w:rPr>
          <w:spacing w:val="-3"/>
        </w:rPr>
        <w:t>通用格式</w:t>
      </w:r>
    </w:p>
    <w:p w14:paraId="42E70505" w14:textId="77777777" w:rsidR="009D32D0" w:rsidRDefault="00AB7B7C">
      <w:pPr>
        <w:pStyle w:val="a3"/>
        <w:spacing w:before="20" w:after="38"/>
        <w:ind w:left="230"/>
      </w:pPr>
      <w:r>
        <w:rPr>
          <w:spacing w:val="-11"/>
        </w:rPr>
        <w:t>分析一个</w:t>
      </w:r>
      <w:r>
        <w:rPr>
          <w:spacing w:val="-11"/>
        </w:rPr>
        <w:t xml:space="preserve"> </w:t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4"/>
        </w:rPr>
        <w:t xml:space="preserve"> </w:t>
      </w:r>
      <w:r>
        <w:rPr>
          <w:spacing w:val="-5"/>
        </w:rPr>
        <w:t>报文</w:t>
      </w:r>
    </w:p>
    <w:p w14:paraId="42E70506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drawing>
          <wp:inline distT="0" distB="0" distL="0" distR="0" wp14:anchorId="42E7052C" wp14:editId="42E7052D">
            <wp:extent cx="6167867" cy="115947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7867" cy="115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70507" w14:textId="77777777" w:rsidR="009D32D0" w:rsidRDefault="00AB7B7C">
      <w:pPr>
        <w:pStyle w:val="a3"/>
        <w:spacing w:before="9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93472" behindDoc="1" locked="0" layoutInCell="1" allowOverlap="1" wp14:anchorId="42E7052E" wp14:editId="42E7052F">
            <wp:simplePos x="0" y="0"/>
            <wp:positionH relativeFrom="page">
              <wp:posOffset>685800</wp:posOffset>
            </wp:positionH>
            <wp:positionV relativeFrom="paragraph">
              <wp:posOffset>70485</wp:posOffset>
            </wp:positionV>
            <wp:extent cx="6187440" cy="227076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E70508" w14:textId="77777777" w:rsidR="009D32D0" w:rsidRDefault="009D32D0">
      <w:pPr>
        <w:pStyle w:val="a3"/>
        <w:spacing w:before="144"/>
      </w:pPr>
    </w:p>
    <w:p w14:paraId="42E70509" w14:textId="77777777" w:rsidR="009D32D0" w:rsidRDefault="00AB7B7C">
      <w:pPr>
        <w:pStyle w:val="a3"/>
        <w:ind w:left="230"/>
      </w:pPr>
      <w:r>
        <w:rPr>
          <w:spacing w:val="-11"/>
        </w:rPr>
        <w:t>差错报告</w:t>
      </w:r>
      <w:r>
        <w:rPr>
          <w:spacing w:val="-11"/>
        </w:rPr>
        <w:t xml:space="preserve"> </w:t>
      </w:r>
      <w:proofErr w:type="spellStart"/>
      <w:r>
        <w:rPr>
          <w:rFonts w:ascii="Calibri" w:eastAsia="Calibri"/>
        </w:rPr>
        <w:t>icmp</w:t>
      </w:r>
      <w:proofErr w:type="spellEnd"/>
      <w:r>
        <w:rPr>
          <w:rFonts w:ascii="Calibri" w:eastAsia="Calibri"/>
          <w:spacing w:val="-4"/>
        </w:rPr>
        <w:t xml:space="preserve"> </w:t>
      </w:r>
      <w:r>
        <w:rPr>
          <w:spacing w:val="-5"/>
        </w:rPr>
        <w:t>报文</w:t>
      </w:r>
    </w:p>
    <w:p w14:paraId="42E7050A" w14:textId="77777777" w:rsidR="009D32D0" w:rsidRDefault="009D32D0">
      <w:pPr>
        <w:pStyle w:val="a3"/>
        <w:sectPr w:rsidR="009D32D0">
          <w:pgSz w:w="11910" w:h="16840"/>
          <w:pgMar w:top="1440" w:right="850" w:bottom="280" w:left="850" w:header="720" w:footer="720" w:gutter="0"/>
          <w:cols w:space="720"/>
        </w:sectPr>
      </w:pPr>
    </w:p>
    <w:p w14:paraId="42E7050B" w14:textId="77777777" w:rsidR="009D32D0" w:rsidRDefault="00AB7B7C">
      <w:pPr>
        <w:pStyle w:val="a3"/>
        <w:ind w:left="2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2E70530" wp14:editId="42E70531">
            <wp:extent cx="6102517" cy="681513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2517" cy="68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32D0">
      <w:pgSz w:w="11910" w:h="16840"/>
      <w:pgMar w:top="150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4B976" w14:textId="77777777" w:rsidR="00AB7B7C" w:rsidRDefault="00AB7B7C" w:rsidP="00B93F02">
      <w:r>
        <w:separator/>
      </w:r>
    </w:p>
  </w:endnote>
  <w:endnote w:type="continuationSeparator" w:id="0">
    <w:p w14:paraId="09EC84B4" w14:textId="77777777" w:rsidR="00AB7B7C" w:rsidRDefault="00AB7B7C" w:rsidP="00B9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7EBCE" w14:textId="77777777" w:rsidR="00AB7B7C" w:rsidRDefault="00AB7B7C" w:rsidP="00B93F02">
      <w:r>
        <w:separator/>
      </w:r>
    </w:p>
  </w:footnote>
  <w:footnote w:type="continuationSeparator" w:id="0">
    <w:p w14:paraId="3306D714" w14:textId="77777777" w:rsidR="00AB7B7C" w:rsidRDefault="00AB7B7C" w:rsidP="00B9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44C80"/>
    <w:multiLevelType w:val="hybridMultilevel"/>
    <w:tmpl w:val="3B4E8FD4"/>
    <w:lvl w:ilvl="0" w:tplc="3F04F224">
      <w:start w:val="1"/>
      <w:numFmt w:val="decimal"/>
      <w:lvlText w:val="%1."/>
      <w:lvlJc w:val="left"/>
      <w:pPr>
        <w:ind w:left="549" w:hanging="3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32"/>
        <w:szCs w:val="32"/>
        <w:lang w:val="en-US" w:eastAsia="zh-CN" w:bidi="ar-SA"/>
      </w:rPr>
    </w:lvl>
    <w:lvl w:ilvl="1" w:tplc="0B8090E2">
      <w:numFmt w:val="bullet"/>
      <w:lvlText w:val="•"/>
      <w:lvlJc w:val="left"/>
      <w:pPr>
        <w:ind w:left="1506" w:hanging="320"/>
      </w:pPr>
      <w:rPr>
        <w:rFonts w:hint="default"/>
        <w:lang w:val="en-US" w:eastAsia="zh-CN" w:bidi="ar-SA"/>
      </w:rPr>
    </w:lvl>
    <w:lvl w:ilvl="2" w:tplc="DBA4D022">
      <w:numFmt w:val="bullet"/>
      <w:lvlText w:val="•"/>
      <w:lvlJc w:val="left"/>
      <w:pPr>
        <w:ind w:left="2473" w:hanging="320"/>
      </w:pPr>
      <w:rPr>
        <w:rFonts w:hint="default"/>
        <w:lang w:val="en-US" w:eastAsia="zh-CN" w:bidi="ar-SA"/>
      </w:rPr>
    </w:lvl>
    <w:lvl w:ilvl="3" w:tplc="2DCC4FFE">
      <w:numFmt w:val="bullet"/>
      <w:lvlText w:val="•"/>
      <w:lvlJc w:val="left"/>
      <w:pPr>
        <w:ind w:left="3439" w:hanging="320"/>
      </w:pPr>
      <w:rPr>
        <w:rFonts w:hint="default"/>
        <w:lang w:val="en-US" w:eastAsia="zh-CN" w:bidi="ar-SA"/>
      </w:rPr>
    </w:lvl>
    <w:lvl w:ilvl="4" w:tplc="4DEA7F7C">
      <w:numFmt w:val="bullet"/>
      <w:lvlText w:val="•"/>
      <w:lvlJc w:val="left"/>
      <w:pPr>
        <w:ind w:left="4406" w:hanging="320"/>
      </w:pPr>
      <w:rPr>
        <w:rFonts w:hint="default"/>
        <w:lang w:val="en-US" w:eastAsia="zh-CN" w:bidi="ar-SA"/>
      </w:rPr>
    </w:lvl>
    <w:lvl w:ilvl="5" w:tplc="233AB2DE">
      <w:numFmt w:val="bullet"/>
      <w:lvlText w:val="•"/>
      <w:lvlJc w:val="left"/>
      <w:pPr>
        <w:ind w:left="5373" w:hanging="320"/>
      </w:pPr>
      <w:rPr>
        <w:rFonts w:hint="default"/>
        <w:lang w:val="en-US" w:eastAsia="zh-CN" w:bidi="ar-SA"/>
      </w:rPr>
    </w:lvl>
    <w:lvl w:ilvl="6" w:tplc="70525FEE">
      <w:numFmt w:val="bullet"/>
      <w:lvlText w:val="•"/>
      <w:lvlJc w:val="left"/>
      <w:pPr>
        <w:ind w:left="6339" w:hanging="320"/>
      </w:pPr>
      <w:rPr>
        <w:rFonts w:hint="default"/>
        <w:lang w:val="en-US" w:eastAsia="zh-CN" w:bidi="ar-SA"/>
      </w:rPr>
    </w:lvl>
    <w:lvl w:ilvl="7" w:tplc="AEB2845A">
      <w:numFmt w:val="bullet"/>
      <w:lvlText w:val="•"/>
      <w:lvlJc w:val="left"/>
      <w:pPr>
        <w:ind w:left="7306" w:hanging="320"/>
      </w:pPr>
      <w:rPr>
        <w:rFonts w:hint="default"/>
        <w:lang w:val="en-US" w:eastAsia="zh-CN" w:bidi="ar-SA"/>
      </w:rPr>
    </w:lvl>
    <w:lvl w:ilvl="8" w:tplc="F702B10C">
      <w:numFmt w:val="bullet"/>
      <w:lvlText w:val="•"/>
      <w:lvlJc w:val="left"/>
      <w:pPr>
        <w:ind w:left="8273" w:hanging="320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32D0"/>
    <w:rsid w:val="009D32D0"/>
    <w:rsid w:val="00AB7B7C"/>
    <w:rsid w:val="00B9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70481"/>
  <w15:docId w15:val="{741DFBF1-6C27-4195-95E4-5CAABAE4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ind w:left="230" w:hanging="319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30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7"/>
      <w:ind w:left="230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548" w:hanging="31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B93F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93F02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B93F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93F02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ieccr</dc:creator>
  <cp:lastModifiedBy>傲轩 任</cp:lastModifiedBy>
  <cp:revision>2</cp:revision>
  <dcterms:created xsi:type="dcterms:W3CDTF">2025-04-27T03:25:00Z</dcterms:created>
  <dcterms:modified xsi:type="dcterms:W3CDTF">2025-04-27T16:11:00Z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2025-04-27T00:00:00Z</vt:filetime>
  </property>
  <property fmtid="{D5CDD505-2E9C-101B-9397-08002B2CF9AE}" pid="5" name="Producer">
    <vt:lpwstr>Microsoft® Word 2016</vt:lpwstr>
  </property>
</Properties>
</file>