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898A0" w14:textId="77777777" w:rsidR="00D4315F" w:rsidRPr="00D4315F" w:rsidRDefault="00D4315F" w:rsidP="00D4315F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D4315F">
        <w:rPr>
          <w:rFonts w:ascii="宋体" w:eastAsia="宋体" w:hAnsi="宋体" w:cs="宋体"/>
          <w:b/>
          <w:bCs/>
          <w:kern w:val="0"/>
          <w:sz w:val="36"/>
          <w:szCs w:val="36"/>
        </w:rPr>
        <w:t>业务检查规则</w:t>
      </w:r>
    </w:p>
    <w:p w14:paraId="6CF40D9C" w14:textId="77777777" w:rsidR="00D4315F" w:rsidRPr="00D4315F" w:rsidRDefault="00D4315F" w:rsidP="00D4315F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不定期对业务进行可用性排查 若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发现某组某项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业务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不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可用 一次扣100分(按照设备被攻陷处理)</w:t>
      </w:r>
    </w:p>
    <w:p w14:paraId="69BB118E" w14:textId="77777777" w:rsidR="00D4315F" w:rsidRPr="00D4315F" w:rsidRDefault="00D4315F" w:rsidP="00D4315F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业务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不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可用的可能原因：</w:t>
      </w:r>
    </w:p>
    <w:p w14:paraId="489D6667" w14:textId="77777777" w:rsidR="00D4315F" w:rsidRPr="00D4315F" w:rsidRDefault="00D4315F" w:rsidP="00D4315F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组内成员手动关闭业务</w:t>
      </w:r>
    </w:p>
    <w:p w14:paraId="596E53E2" w14:textId="77777777" w:rsidR="00D4315F" w:rsidRPr="00D4315F" w:rsidRDefault="00D4315F" w:rsidP="00D4315F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因修复不当造成业务瘫痪</w:t>
      </w:r>
    </w:p>
    <w:p w14:paraId="7894F677" w14:textId="77777777" w:rsidR="00D4315F" w:rsidRPr="00D4315F" w:rsidRDefault="00D4315F" w:rsidP="00D4315F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业务受攻击导致瘫痪</w:t>
      </w:r>
    </w:p>
    <w:p w14:paraId="05C02C9E" w14:textId="77777777" w:rsidR="00D4315F" w:rsidRPr="00D4315F" w:rsidRDefault="00D4315F" w:rsidP="00D4315F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如发现业务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不可用请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尽快还原业务运行状态，若组内无法解决业务瘫痪问题则需要向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实训群内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@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王华耿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 xml:space="preserve"> 报备并进行业务恢复。</w:t>
      </w:r>
    </w:p>
    <w:p w14:paraId="387C66C4" w14:textId="77777777" w:rsidR="00D4315F" w:rsidRPr="00D4315F" w:rsidRDefault="00D4315F" w:rsidP="00D4315F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每组业务有三次无责恢复次数，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若业务回滚超过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三次每次扣除100分</w:t>
      </w:r>
    </w:p>
    <w:p w14:paraId="177F3DFB" w14:textId="77777777" w:rsidR="00D4315F" w:rsidRPr="00D4315F" w:rsidRDefault="00D4315F" w:rsidP="00D4315F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组内所有业务共享三次恢复次数</w:t>
      </w:r>
    </w:p>
    <w:p w14:paraId="07797252" w14:textId="77777777" w:rsidR="00D4315F" w:rsidRPr="00D4315F" w:rsidRDefault="00D4315F" w:rsidP="00D4315F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恢复业务需要上报业务恢复报告单，报告单内需要注明业务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不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可用原因</w:t>
      </w:r>
    </w:p>
    <w:p w14:paraId="592366BD" w14:textId="77777777" w:rsidR="00D4315F" w:rsidRPr="00D4315F" w:rsidRDefault="00D4315F" w:rsidP="00D4315F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恢复操作会将业务回滚到初始状态，即各组加固前的状态，请各组谨慎操作，尽量避免业务瘫痪</w:t>
      </w:r>
    </w:p>
    <w:p w14:paraId="3E294E48" w14:textId="77777777" w:rsidR="00D4315F" w:rsidRPr="00D4315F" w:rsidRDefault="00D4315F" w:rsidP="00D4315F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D4315F">
        <w:rPr>
          <w:rFonts w:ascii="宋体" w:eastAsia="宋体" w:hAnsi="宋体" w:cs="宋体"/>
          <w:b/>
          <w:bCs/>
          <w:kern w:val="0"/>
          <w:sz w:val="36"/>
          <w:szCs w:val="36"/>
        </w:rPr>
        <w:t>报告提交规则</w:t>
      </w:r>
    </w:p>
    <w:p w14:paraId="51ACF007" w14:textId="77777777" w:rsidR="00D4315F" w:rsidRPr="00D4315F" w:rsidRDefault="00D4315F" w:rsidP="00D4315F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渗透分析报告要求完整写出攻击步骤，每一步都需要截图，不可缺少步骤，如缺少关键步骤截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图导致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报告上下割裂感严重，则报告无效。</w:t>
      </w:r>
    </w:p>
    <w:p w14:paraId="72812E82" w14:textId="77777777" w:rsidR="00D4315F" w:rsidRPr="00D4315F" w:rsidRDefault="00D4315F" w:rsidP="00D4315F">
      <w:pPr>
        <w:widowControl/>
        <w:ind w:left="480" w:firstLine="480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例：步骤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一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：本组发现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某组存在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文件上传漏洞[截图]</w:t>
      </w:r>
    </w:p>
    <w:p w14:paraId="60E215A1" w14:textId="77777777" w:rsidR="00D4315F" w:rsidRPr="00D4315F" w:rsidRDefault="00D4315F" w:rsidP="00D4315F">
      <w:pPr>
        <w:widowControl/>
        <w:ind w:left="960" w:firstLine="480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步骤二：本组</w:t>
      </w:r>
      <w:proofErr w:type="gramStart"/>
      <w:r w:rsidRPr="00D4315F">
        <w:rPr>
          <w:rFonts w:ascii="宋体" w:eastAsia="宋体" w:hAnsi="宋体" w:cs="宋体"/>
          <w:kern w:val="0"/>
          <w:szCs w:val="24"/>
        </w:rPr>
        <w:t>通过蚁剑成功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连接至该服务器[截图]</w:t>
      </w:r>
    </w:p>
    <w:p w14:paraId="5C64AA9C" w14:textId="77777777" w:rsidR="00D4315F" w:rsidRPr="00D4315F" w:rsidRDefault="00D4315F" w:rsidP="00D4315F">
      <w:pPr>
        <w:widowControl/>
        <w:ind w:left="960" w:firstLine="480"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其中缺乏上传</w:t>
      </w:r>
      <w:proofErr w:type="spellStart"/>
      <w:r w:rsidRPr="00D4315F">
        <w:rPr>
          <w:rFonts w:ascii="宋体" w:eastAsia="宋体" w:hAnsi="宋体" w:cs="宋体"/>
          <w:kern w:val="0"/>
          <w:szCs w:val="24"/>
        </w:rPr>
        <w:t>webshell</w:t>
      </w:r>
      <w:proofErr w:type="spellEnd"/>
      <w:r w:rsidRPr="00D4315F">
        <w:rPr>
          <w:rFonts w:ascii="宋体" w:eastAsia="宋体" w:hAnsi="宋体" w:cs="宋体"/>
          <w:kern w:val="0"/>
          <w:szCs w:val="24"/>
        </w:rPr>
        <w:t>等关键步骤与截图，该报告作废</w:t>
      </w:r>
    </w:p>
    <w:p w14:paraId="1CF21CCF" w14:textId="77777777" w:rsidR="00D4315F" w:rsidRPr="00D4315F" w:rsidRDefault="00D4315F" w:rsidP="00D4315F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proofErr w:type="gramStart"/>
      <w:r w:rsidRPr="00D4315F">
        <w:rPr>
          <w:rFonts w:ascii="宋体" w:eastAsia="宋体" w:hAnsi="宋体" w:cs="宋体"/>
          <w:kern w:val="0"/>
          <w:szCs w:val="24"/>
        </w:rPr>
        <w:t>截图要完整</w:t>
      </w:r>
      <w:proofErr w:type="gramEnd"/>
      <w:r w:rsidRPr="00D4315F">
        <w:rPr>
          <w:rFonts w:ascii="宋体" w:eastAsia="宋体" w:hAnsi="宋体" w:cs="宋体"/>
          <w:kern w:val="0"/>
          <w:szCs w:val="24"/>
        </w:rPr>
        <w:t>，证明当前时间 获取权限用户名、获取主机</w:t>
      </w:r>
      <w:proofErr w:type="spellStart"/>
      <w:r w:rsidRPr="00D4315F">
        <w:rPr>
          <w:rFonts w:ascii="宋体" w:eastAsia="宋体" w:hAnsi="宋体" w:cs="宋体"/>
          <w:kern w:val="0"/>
          <w:szCs w:val="24"/>
        </w:rPr>
        <w:t>ip</w:t>
      </w:r>
      <w:proofErr w:type="spellEnd"/>
      <w:r w:rsidRPr="00D4315F">
        <w:rPr>
          <w:rFonts w:ascii="宋体" w:eastAsia="宋体" w:hAnsi="宋体" w:cs="宋体"/>
          <w:kern w:val="0"/>
          <w:szCs w:val="24"/>
        </w:rPr>
        <w:t>地址并证明其归属于某组，不可使用本组内业务截图充当攻击成果，如若发现使用本组内各项业务截图作为攻击结果并输出报告，报告作废并扣除500分</w:t>
      </w:r>
    </w:p>
    <w:p w14:paraId="0F47E787" w14:textId="77777777" w:rsidR="00D4315F" w:rsidRPr="00D4315F" w:rsidRDefault="00D4315F" w:rsidP="00D4315F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D4315F">
        <w:rPr>
          <w:rFonts w:ascii="宋体" w:eastAsia="宋体" w:hAnsi="宋体" w:cs="宋体"/>
          <w:b/>
          <w:bCs/>
          <w:kern w:val="0"/>
          <w:sz w:val="36"/>
          <w:szCs w:val="36"/>
        </w:rPr>
        <w:t>评分规则</w:t>
      </w:r>
    </w:p>
    <w:p w14:paraId="5489CD9B" w14:textId="77777777" w:rsidR="00D4315F" w:rsidRPr="00D4315F" w:rsidRDefault="00D4315F" w:rsidP="00D4315F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D4315F">
        <w:rPr>
          <w:rFonts w:ascii="宋体" w:eastAsia="宋体" w:hAnsi="宋体" w:cs="宋体"/>
          <w:kern w:val="0"/>
          <w:szCs w:val="24"/>
        </w:rPr>
        <w:t>每组初始分数1000分，最后按各组总分进行赋分，总分第一名获得900分，第二名850分，第三名800分，第四名750分，第五名700分，第六名650分</w:t>
      </w:r>
    </w:p>
    <w:p w14:paraId="28AE7F44" w14:textId="77777777" w:rsidR="004448C3" w:rsidRPr="00D4315F" w:rsidRDefault="004448C3"/>
    <w:sectPr w:rsidR="004448C3" w:rsidRPr="00D431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F2AC3" w14:textId="77777777" w:rsidR="00D4315F" w:rsidRDefault="00D4315F" w:rsidP="00D4315F">
      <w:r>
        <w:separator/>
      </w:r>
    </w:p>
  </w:endnote>
  <w:endnote w:type="continuationSeparator" w:id="0">
    <w:p w14:paraId="5FA7778D" w14:textId="77777777" w:rsidR="00D4315F" w:rsidRDefault="00D4315F" w:rsidP="00D4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4B6F8" w14:textId="77777777" w:rsidR="00D4315F" w:rsidRDefault="00D4315F" w:rsidP="00D4315F">
      <w:r>
        <w:separator/>
      </w:r>
    </w:p>
  </w:footnote>
  <w:footnote w:type="continuationSeparator" w:id="0">
    <w:p w14:paraId="44E7F4A4" w14:textId="77777777" w:rsidR="00D4315F" w:rsidRDefault="00D4315F" w:rsidP="00D43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8634C"/>
    <w:multiLevelType w:val="multilevel"/>
    <w:tmpl w:val="34B2F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3B34A8"/>
    <w:multiLevelType w:val="multilevel"/>
    <w:tmpl w:val="8B605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387137"/>
    <w:multiLevelType w:val="multilevel"/>
    <w:tmpl w:val="2A9609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85476D"/>
    <w:multiLevelType w:val="multilevel"/>
    <w:tmpl w:val="AD46D9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0618D5"/>
    <w:multiLevelType w:val="multilevel"/>
    <w:tmpl w:val="B6069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165C81"/>
    <w:multiLevelType w:val="multilevel"/>
    <w:tmpl w:val="07049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2F1"/>
    <w:rsid w:val="004448C3"/>
    <w:rsid w:val="005462F1"/>
    <w:rsid w:val="00B55E76"/>
    <w:rsid w:val="00D4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893F91"/>
  <w15:chartTrackingRefBased/>
  <w15:docId w15:val="{C6894494-82B7-446D-8206-2B52D00A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E76"/>
    <w:pPr>
      <w:widowControl w:val="0"/>
      <w:jc w:val="both"/>
    </w:pPr>
    <w:rPr>
      <w:rFonts w:eastAsia="Times New Roman"/>
      <w:sz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55E76"/>
    <w:pPr>
      <w:keepNext/>
      <w:keepLines/>
      <w:spacing w:before="260" w:after="260" w:line="416" w:lineRule="auto"/>
      <w:outlineLvl w:val="1"/>
    </w:pPr>
    <w:rPr>
      <w:rFonts w:ascii="Times New Roman" w:eastAsia="宋体" w:hAnsi="Times New Roman"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B55E76"/>
    <w:rPr>
      <w:rFonts w:ascii="Times New Roman" w:eastAsia="宋体" w:hAnsi="Times New Roman" w:cstheme="majorBidi"/>
      <w:b/>
      <w:bCs/>
      <w:sz w:val="28"/>
      <w:szCs w:val="32"/>
    </w:rPr>
  </w:style>
  <w:style w:type="paragraph" w:styleId="a3">
    <w:name w:val="header"/>
    <w:basedOn w:val="a"/>
    <w:link w:val="a4"/>
    <w:uiPriority w:val="99"/>
    <w:unhideWhenUsed/>
    <w:rsid w:val="00D431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315F"/>
    <w:rPr>
      <w:rFonts w:eastAsia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31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315F"/>
    <w:rPr>
      <w:rFonts w:eastAsia="Times New Roman"/>
      <w:sz w:val="18"/>
      <w:szCs w:val="18"/>
    </w:rPr>
  </w:style>
  <w:style w:type="character" w:customStyle="1" w:styleId="ne-text">
    <w:name w:val="ne-text"/>
    <w:basedOn w:val="a0"/>
    <w:rsid w:val="00D4315F"/>
  </w:style>
  <w:style w:type="paragraph" w:customStyle="1" w:styleId="ne-p">
    <w:name w:val="ne-p"/>
    <w:basedOn w:val="a"/>
    <w:rsid w:val="00D431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6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2</cp:revision>
  <dcterms:created xsi:type="dcterms:W3CDTF">2025-07-07T03:01:00Z</dcterms:created>
  <dcterms:modified xsi:type="dcterms:W3CDTF">2025-07-07T03:01:00Z</dcterms:modified>
</cp:coreProperties>
</file>